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7DB" w:rsidRDefault="000007DB" w:rsidP="000007DB">
      <w:pPr>
        <w:spacing w:after="0" w:line="240" w:lineRule="auto"/>
        <w:jc w:val="center"/>
        <w:rPr>
          <w:rFonts w:ascii="Times New Roman" w:hAnsi="Times New Roman"/>
          <w:b/>
          <w:sz w:val="26"/>
          <w:szCs w:val="26"/>
        </w:rPr>
      </w:pPr>
      <w:r w:rsidRPr="000007DB">
        <w:rPr>
          <w:rFonts w:ascii="Times New Roman" w:hAnsi="Times New Roman"/>
          <w:b/>
          <w:sz w:val="26"/>
          <w:szCs w:val="26"/>
        </w:rPr>
        <w:t>UNIT-1</w:t>
      </w:r>
    </w:p>
    <w:p w:rsidR="000007DB" w:rsidRPr="000007DB" w:rsidRDefault="000007DB" w:rsidP="000007DB">
      <w:pPr>
        <w:jc w:val="center"/>
        <w:rPr>
          <w:rFonts w:ascii="Times New Roman" w:hAnsi="Times New Roman"/>
          <w:b/>
          <w:color w:val="000000"/>
        </w:rPr>
      </w:pPr>
      <w:r w:rsidRPr="000007DB">
        <w:rPr>
          <w:rFonts w:ascii="Times New Roman" w:hAnsi="Times New Roman"/>
          <w:b/>
          <w:color w:val="000000"/>
        </w:rPr>
        <w:t>SOFTWARE PROCESS AND PROJECT MANAGEMENT</w:t>
      </w:r>
    </w:p>
    <w:p w:rsidR="000007DB" w:rsidRPr="000007DB" w:rsidRDefault="000007DB" w:rsidP="000007DB">
      <w:pPr>
        <w:rPr>
          <w:rFonts w:ascii="Times New Roman" w:hAnsi="Times New Roman"/>
          <w:b/>
          <w:color w:val="000000"/>
        </w:rPr>
      </w:pPr>
      <w:r w:rsidRPr="000007DB">
        <w:rPr>
          <w:rFonts w:ascii="Times New Roman" w:hAnsi="Times New Roman"/>
          <w:b/>
          <w:color w:val="000000"/>
        </w:rPr>
        <w:t>Introduction to Software Engineering</w:t>
      </w:r>
    </w:p>
    <w:p w:rsidR="0061088F" w:rsidRPr="00742D48" w:rsidRDefault="0061088F" w:rsidP="0061088F">
      <w:pPr>
        <w:spacing w:after="0" w:line="240" w:lineRule="auto"/>
        <w:jc w:val="both"/>
        <w:rPr>
          <w:rFonts w:ascii="Times New Roman" w:hAnsi="Times New Roman"/>
          <w:b/>
        </w:rPr>
      </w:pPr>
      <w:r w:rsidRPr="00375B78">
        <w:rPr>
          <w:rFonts w:ascii="Times New Roman" w:hAnsi="Times New Roman"/>
        </w:rPr>
        <w:t>Software engineering is a discipline in which theories, methods and tools are applied to develop professional software. (Or)</w:t>
      </w:r>
      <w:r>
        <w:rPr>
          <w:rFonts w:ascii="Times New Roman" w:hAnsi="Times New Roman"/>
          <w:b/>
        </w:rPr>
        <w:t xml:space="preserve"> </w:t>
      </w:r>
      <w:r w:rsidRPr="00375B78">
        <w:rPr>
          <w:rFonts w:ascii="Times New Roman" w:hAnsi="Times New Roman"/>
        </w:rPr>
        <w:t>Software engineering is the systematic approach to develop and maintain a software product in a cost effective and efficient way.</w:t>
      </w:r>
    </w:p>
    <w:p w:rsidR="0061088F" w:rsidRDefault="000007DB" w:rsidP="0061088F">
      <w:pPr>
        <w:rPr>
          <w:rFonts w:ascii="Times New Roman" w:hAnsi="Times New Roman"/>
          <w:b/>
          <w:color w:val="000000"/>
        </w:rPr>
      </w:pPr>
      <w:r w:rsidRPr="00375B78">
        <w:rPr>
          <w:rFonts w:ascii="Times New Roman" w:hAnsi="Times New Roman"/>
          <w:b/>
          <w:color w:val="000000"/>
        </w:rPr>
        <w:t>Characteristics</w:t>
      </w:r>
      <w:r w:rsidR="0061088F" w:rsidRPr="00375B78">
        <w:rPr>
          <w:rFonts w:ascii="Times New Roman" w:hAnsi="Times New Roman"/>
          <w:b/>
          <w:color w:val="000000"/>
        </w:rPr>
        <w:t xml:space="preserve"> of software</w:t>
      </w:r>
    </w:p>
    <w:p w:rsidR="0061088F" w:rsidRPr="00375B78" w:rsidRDefault="0061088F" w:rsidP="00B61BF0">
      <w:pPr>
        <w:pStyle w:val="ListParagraph"/>
        <w:numPr>
          <w:ilvl w:val="0"/>
          <w:numId w:val="1"/>
        </w:numPr>
        <w:spacing w:after="0" w:line="240" w:lineRule="auto"/>
        <w:contextualSpacing w:val="0"/>
        <w:jc w:val="both"/>
        <w:rPr>
          <w:rFonts w:ascii="Times New Roman" w:hAnsi="Times New Roman"/>
          <w:color w:val="000000"/>
        </w:rPr>
      </w:pPr>
      <w:r w:rsidRPr="00375B78">
        <w:rPr>
          <w:rFonts w:ascii="Times New Roman" w:hAnsi="Times New Roman"/>
        </w:rPr>
        <w:t>Software</w:t>
      </w:r>
      <w:r w:rsidRPr="00375B78">
        <w:rPr>
          <w:rFonts w:ascii="Times New Roman" w:hAnsi="Times New Roman"/>
          <w:color w:val="000000"/>
        </w:rPr>
        <w:t xml:space="preserve"> is engineered or </w:t>
      </w:r>
      <w:proofErr w:type="gramStart"/>
      <w:r w:rsidRPr="00375B78">
        <w:rPr>
          <w:rFonts w:ascii="Times New Roman" w:hAnsi="Times New Roman"/>
          <w:color w:val="000000"/>
        </w:rPr>
        <w:t>developed,</w:t>
      </w:r>
      <w:proofErr w:type="gramEnd"/>
      <w:r w:rsidRPr="00375B78">
        <w:rPr>
          <w:rFonts w:ascii="Times New Roman" w:hAnsi="Times New Roman"/>
          <w:color w:val="000000"/>
        </w:rPr>
        <w:t xml:space="preserve"> it is not manufactured in the classical sense.</w:t>
      </w:r>
    </w:p>
    <w:p w:rsidR="0061088F" w:rsidRPr="00375B78" w:rsidRDefault="0061088F" w:rsidP="00B61BF0">
      <w:pPr>
        <w:pStyle w:val="ListParagraph"/>
        <w:numPr>
          <w:ilvl w:val="0"/>
          <w:numId w:val="1"/>
        </w:numPr>
        <w:spacing w:after="0" w:line="240" w:lineRule="auto"/>
        <w:contextualSpacing w:val="0"/>
        <w:jc w:val="both"/>
        <w:rPr>
          <w:rFonts w:ascii="Times New Roman" w:hAnsi="Times New Roman"/>
          <w:color w:val="000000"/>
        </w:rPr>
      </w:pPr>
      <w:r w:rsidRPr="00375B78">
        <w:rPr>
          <w:rFonts w:ascii="Times New Roman" w:hAnsi="Times New Roman"/>
        </w:rPr>
        <w:t>Software</w:t>
      </w:r>
      <w:r w:rsidRPr="00375B78">
        <w:rPr>
          <w:rFonts w:ascii="Times New Roman" w:hAnsi="Times New Roman"/>
          <w:color w:val="000000"/>
        </w:rPr>
        <w:t xml:space="preserve"> doesn’t wear out.</w:t>
      </w:r>
    </w:p>
    <w:p w:rsidR="0061088F" w:rsidRPr="00375B78" w:rsidRDefault="0061088F" w:rsidP="00B61BF0">
      <w:pPr>
        <w:pStyle w:val="ListParagraph"/>
        <w:numPr>
          <w:ilvl w:val="0"/>
          <w:numId w:val="1"/>
        </w:numPr>
        <w:spacing w:after="0" w:line="240" w:lineRule="auto"/>
        <w:contextualSpacing w:val="0"/>
        <w:jc w:val="both"/>
        <w:rPr>
          <w:rFonts w:ascii="Times New Roman" w:hAnsi="Times New Roman"/>
          <w:color w:val="000000"/>
        </w:rPr>
      </w:pPr>
      <w:r w:rsidRPr="00375B78">
        <w:rPr>
          <w:rFonts w:ascii="Times New Roman" w:hAnsi="Times New Roman"/>
        </w:rPr>
        <w:t>Although</w:t>
      </w:r>
      <w:r w:rsidRPr="00375B78">
        <w:rPr>
          <w:rFonts w:ascii="Times New Roman" w:hAnsi="Times New Roman"/>
          <w:color w:val="000000"/>
        </w:rPr>
        <w:t xml:space="preserve"> the industry is moving toward component based assembly, most software continues to be custom built.</w:t>
      </w:r>
    </w:p>
    <w:p w:rsidR="00825908" w:rsidRDefault="00825908" w:rsidP="00825908">
      <w:pPr>
        <w:rPr>
          <w:rFonts w:ascii="Times New Roman" w:hAnsi="Times New Roman"/>
          <w:b/>
          <w:bCs/>
        </w:rPr>
      </w:pPr>
      <w:r w:rsidRPr="00375B78">
        <w:rPr>
          <w:rFonts w:ascii="Times New Roman" w:hAnsi="Times New Roman"/>
          <w:b/>
          <w:bCs/>
        </w:rPr>
        <w:t>Goals of Software Engineering</w:t>
      </w:r>
    </w:p>
    <w:p w:rsidR="00825908" w:rsidRPr="00375B78" w:rsidRDefault="00825908" w:rsidP="00825908">
      <w:pPr>
        <w:spacing w:after="0" w:line="240" w:lineRule="auto"/>
        <w:jc w:val="both"/>
        <w:rPr>
          <w:rFonts w:ascii="Times New Roman" w:hAnsi="Times New Roman"/>
        </w:rPr>
      </w:pPr>
      <w:r w:rsidRPr="00375B78">
        <w:rPr>
          <w:rFonts w:ascii="Times New Roman" w:hAnsi="Times New Roman"/>
        </w:rPr>
        <w:t>Software Engineering is the establishment and use of sound engineering principles in order to obtain economically software that is reliable and works efficiently on real machines. The goals of software engineering are:</w:t>
      </w:r>
    </w:p>
    <w:p w:rsidR="00825908" w:rsidRPr="00375B78" w:rsidRDefault="00825908" w:rsidP="00B61BF0">
      <w:pPr>
        <w:pStyle w:val="ListParagraph"/>
        <w:numPr>
          <w:ilvl w:val="0"/>
          <w:numId w:val="3"/>
        </w:numPr>
        <w:spacing w:after="0" w:line="240" w:lineRule="auto"/>
        <w:contextualSpacing w:val="0"/>
        <w:jc w:val="both"/>
        <w:rPr>
          <w:rFonts w:ascii="Times New Roman" w:hAnsi="Times New Roman"/>
        </w:rPr>
      </w:pPr>
      <w:r w:rsidRPr="00375B78">
        <w:rPr>
          <w:rFonts w:ascii="Times New Roman" w:hAnsi="Times New Roman"/>
        </w:rPr>
        <w:t>Software production which consists of developed programs and associated documentation.</w:t>
      </w:r>
    </w:p>
    <w:p w:rsidR="00825908" w:rsidRPr="00375B78" w:rsidRDefault="00825908" w:rsidP="00B61BF0">
      <w:pPr>
        <w:pStyle w:val="ListParagraph"/>
        <w:numPr>
          <w:ilvl w:val="0"/>
          <w:numId w:val="3"/>
        </w:numPr>
        <w:spacing w:after="0" w:line="240" w:lineRule="auto"/>
        <w:contextualSpacing w:val="0"/>
        <w:jc w:val="both"/>
        <w:rPr>
          <w:rFonts w:ascii="Times New Roman" w:hAnsi="Times New Roman"/>
        </w:rPr>
      </w:pPr>
      <w:r>
        <w:rPr>
          <w:rFonts w:ascii="Times New Roman" w:hAnsi="Times New Roman"/>
        </w:rPr>
        <w:t xml:space="preserve">The </w:t>
      </w:r>
      <w:r w:rsidRPr="00375B78">
        <w:rPr>
          <w:rFonts w:ascii="Times New Roman" w:hAnsi="Times New Roman"/>
        </w:rPr>
        <w:t>software product should have the ess</w:t>
      </w:r>
      <w:r>
        <w:rPr>
          <w:rFonts w:ascii="Times New Roman" w:hAnsi="Times New Roman"/>
        </w:rPr>
        <w:t xml:space="preserve">ential product attributes </w:t>
      </w:r>
      <w:r w:rsidRPr="00375B78">
        <w:rPr>
          <w:rFonts w:ascii="Times New Roman" w:hAnsi="Times New Roman"/>
        </w:rPr>
        <w:t>maintainability, dependability, efficiency and acceptability.</w:t>
      </w:r>
    </w:p>
    <w:p w:rsidR="00825908" w:rsidRPr="00375B78" w:rsidRDefault="00825908" w:rsidP="00B61BF0">
      <w:pPr>
        <w:pStyle w:val="ListParagraph"/>
        <w:numPr>
          <w:ilvl w:val="0"/>
          <w:numId w:val="3"/>
        </w:numPr>
        <w:spacing w:after="0" w:line="240" w:lineRule="auto"/>
        <w:contextualSpacing w:val="0"/>
        <w:jc w:val="both"/>
        <w:rPr>
          <w:rFonts w:ascii="Times New Roman" w:hAnsi="Times New Roman"/>
        </w:rPr>
      </w:pPr>
      <w:r w:rsidRPr="00375B78">
        <w:rPr>
          <w:rFonts w:ascii="Times New Roman" w:hAnsi="Times New Roman"/>
        </w:rPr>
        <w:t>It should also include suggestions for the process to be followed, the notations to be used, system models to be developed and rules governing these models and design guidelines.</w:t>
      </w:r>
    </w:p>
    <w:p w:rsidR="00825908" w:rsidRPr="00375B78" w:rsidRDefault="00825908" w:rsidP="00825908">
      <w:pPr>
        <w:spacing w:after="0" w:line="240" w:lineRule="auto"/>
        <w:jc w:val="both"/>
        <w:rPr>
          <w:rFonts w:ascii="Times New Roman" w:hAnsi="Times New Roman"/>
        </w:rPr>
      </w:pPr>
      <w:r w:rsidRPr="00375B78">
        <w:rPr>
          <w:rFonts w:ascii="Times New Roman" w:hAnsi="Times New Roman"/>
        </w:rPr>
        <w:t>The two fundamental types of software product are</w:t>
      </w:r>
    </w:p>
    <w:p w:rsidR="00825908" w:rsidRPr="00375B78" w:rsidRDefault="00825908" w:rsidP="00B61BF0">
      <w:pPr>
        <w:pStyle w:val="ListParagraph"/>
        <w:numPr>
          <w:ilvl w:val="0"/>
          <w:numId w:val="4"/>
        </w:numPr>
        <w:spacing w:after="0" w:line="240" w:lineRule="auto"/>
        <w:contextualSpacing w:val="0"/>
        <w:jc w:val="both"/>
        <w:rPr>
          <w:rFonts w:ascii="Times New Roman" w:hAnsi="Times New Roman"/>
        </w:rPr>
      </w:pPr>
      <w:r w:rsidRPr="00375B78">
        <w:rPr>
          <w:rFonts w:ascii="Times New Roman" w:hAnsi="Times New Roman"/>
          <w:b/>
          <w:bCs/>
          <w:iCs/>
        </w:rPr>
        <w:t xml:space="preserve">Generic products: </w:t>
      </w:r>
      <w:r w:rsidRPr="00375B78">
        <w:rPr>
          <w:rFonts w:ascii="Times New Roman" w:hAnsi="Times New Roman"/>
          <w:bCs/>
          <w:iCs/>
        </w:rPr>
        <w:t>T</w:t>
      </w:r>
      <w:r w:rsidRPr="00375B78">
        <w:rPr>
          <w:rFonts w:ascii="Times New Roman" w:hAnsi="Times New Roman"/>
        </w:rPr>
        <w:t xml:space="preserve">hese are stand alone systems developed by organizations and sold on open market to any customer who is able to buy them. </w:t>
      </w:r>
    </w:p>
    <w:p w:rsidR="00825908" w:rsidRPr="00375B78" w:rsidRDefault="00825908" w:rsidP="00B61BF0">
      <w:pPr>
        <w:pStyle w:val="ListParagraph"/>
        <w:numPr>
          <w:ilvl w:val="0"/>
          <w:numId w:val="4"/>
        </w:numPr>
        <w:spacing w:after="0" w:line="240" w:lineRule="auto"/>
        <w:contextualSpacing w:val="0"/>
        <w:jc w:val="both"/>
        <w:rPr>
          <w:rFonts w:ascii="Times New Roman" w:hAnsi="Times New Roman"/>
        </w:rPr>
      </w:pPr>
      <w:r w:rsidRPr="00375B78">
        <w:rPr>
          <w:rFonts w:ascii="Times New Roman" w:hAnsi="Times New Roman"/>
          <w:b/>
          <w:bCs/>
          <w:iCs/>
        </w:rPr>
        <w:t xml:space="preserve">Customized products: </w:t>
      </w:r>
      <w:r w:rsidRPr="00375B78">
        <w:rPr>
          <w:rFonts w:ascii="Times New Roman" w:hAnsi="Times New Roman"/>
        </w:rPr>
        <w:t>These are systems which are commissioned by a particular customer. A software contractor develops the software especially for that customer.</w:t>
      </w:r>
    </w:p>
    <w:p w:rsidR="0061088F" w:rsidRDefault="000007DB" w:rsidP="00825908">
      <w:pPr>
        <w:spacing w:after="0"/>
        <w:rPr>
          <w:rFonts w:ascii="Times New Roman" w:hAnsi="Times New Roman"/>
          <w:b/>
          <w:bCs/>
        </w:rPr>
      </w:pPr>
      <w:r w:rsidRPr="00375B78">
        <w:rPr>
          <w:rFonts w:ascii="Times New Roman" w:hAnsi="Times New Roman"/>
          <w:b/>
          <w:bCs/>
        </w:rPr>
        <w:t>Generic</w:t>
      </w:r>
      <w:r w:rsidR="00E57F2F" w:rsidRPr="00375B78">
        <w:rPr>
          <w:rFonts w:ascii="Times New Roman" w:hAnsi="Times New Roman"/>
          <w:b/>
          <w:bCs/>
        </w:rPr>
        <w:t xml:space="preserve"> process framework</w:t>
      </w:r>
    </w:p>
    <w:p w:rsidR="003254B7" w:rsidRPr="00200293" w:rsidRDefault="003254B7" w:rsidP="00825908">
      <w:pPr>
        <w:autoSpaceDE w:val="0"/>
        <w:autoSpaceDN w:val="0"/>
        <w:adjustRightInd w:val="0"/>
        <w:spacing w:after="0" w:line="240" w:lineRule="auto"/>
        <w:jc w:val="both"/>
        <w:rPr>
          <w:rFonts w:ascii="Times New Roman" w:hAnsi="Times New Roman"/>
        </w:rPr>
      </w:pPr>
      <w:r w:rsidRPr="00200293">
        <w:rPr>
          <w:rFonts w:ascii="Times New Roman" w:hAnsi="Times New Roman"/>
        </w:rPr>
        <w:t>A process framework establishes the foundation for a complete software process by</w:t>
      </w:r>
      <w:r w:rsidR="000007DB">
        <w:rPr>
          <w:rFonts w:ascii="Times New Roman" w:hAnsi="Times New Roman"/>
        </w:rPr>
        <w:t xml:space="preserve"> </w:t>
      </w:r>
      <w:r w:rsidRPr="00200293">
        <w:rPr>
          <w:rFonts w:ascii="Times New Roman" w:hAnsi="Times New Roman"/>
        </w:rPr>
        <w:t xml:space="preserve">identifying a small number of framework activities that are applicable to all software projects, regardless of their size or complexity. In addition, the process framework encompasses a set </w:t>
      </w:r>
      <w:r w:rsidR="000007DB">
        <w:rPr>
          <w:rFonts w:ascii="Times New Roman" w:hAnsi="Times New Roman"/>
        </w:rPr>
        <w:t xml:space="preserve">of umbrella activities that are </w:t>
      </w:r>
      <w:r w:rsidRPr="00200293">
        <w:rPr>
          <w:rFonts w:ascii="Times New Roman" w:hAnsi="Times New Roman"/>
        </w:rPr>
        <w:t xml:space="preserve">applicable across the entire software </w:t>
      </w:r>
      <w:proofErr w:type="spellStart"/>
      <w:r w:rsidRPr="00200293">
        <w:rPr>
          <w:rFonts w:ascii="Times New Roman" w:hAnsi="Times New Roman"/>
        </w:rPr>
        <w:t>process.Each</w:t>
      </w:r>
      <w:proofErr w:type="spellEnd"/>
      <w:r w:rsidRPr="00200293">
        <w:rPr>
          <w:rFonts w:ascii="Times New Roman" w:hAnsi="Times New Roman"/>
        </w:rPr>
        <w:t xml:space="preserve"> framework activity is populated by a set of software engineering actions-a collection of related tasks that produces a major software engineering work product. Each action is</w:t>
      </w:r>
      <w:r w:rsidR="00825908">
        <w:rPr>
          <w:rFonts w:ascii="Times New Roman" w:hAnsi="Times New Roman"/>
        </w:rPr>
        <w:t xml:space="preserve"> </w:t>
      </w:r>
      <w:r w:rsidRPr="00200293">
        <w:rPr>
          <w:rFonts w:ascii="Times New Roman" w:hAnsi="Times New Roman"/>
        </w:rPr>
        <w:t>populated with individual work tasks that accomplish some part of the work implied by the</w:t>
      </w:r>
      <w:r w:rsidR="00825908">
        <w:rPr>
          <w:rFonts w:ascii="Times New Roman" w:hAnsi="Times New Roman"/>
        </w:rPr>
        <w:t xml:space="preserve"> </w:t>
      </w:r>
      <w:r w:rsidRPr="00200293">
        <w:rPr>
          <w:rFonts w:ascii="Times New Roman" w:hAnsi="Times New Roman"/>
        </w:rPr>
        <w:t>action.</w:t>
      </w:r>
    </w:p>
    <w:p w:rsidR="00E57F2F" w:rsidRPr="00375B78" w:rsidRDefault="00E57F2F" w:rsidP="00E57F2F">
      <w:pPr>
        <w:spacing w:after="0" w:line="240" w:lineRule="auto"/>
        <w:jc w:val="both"/>
        <w:rPr>
          <w:rFonts w:ascii="Times New Roman" w:hAnsi="Times New Roman"/>
        </w:rPr>
      </w:pPr>
      <w:r w:rsidRPr="00375B78">
        <w:rPr>
          <w:rFonts w:ascii="Times New Roman" w:hAnsi="Times New Roman"/>
        </w:rPr>
        <w:t>The following generic process framework is applicable to vast majority of software projects:</w:t>
      </w:r>
    </w:p>
    <w:p w:rsidR="00E57F2F" w:rsidRPr="00375B78" w:rsidRDefault="00E57F2F" w:rsidP="00B61BF0">
      <w:pPr>
        <w:numPr>
          <w:ilvl w:val="0"/>
          <w:numId w:val="2"/>
        </w:numPr>
        <w:spacing w:after="0" w:line="240" w:lineRule="auto"/>
        <w:jc w:val="both"/>
        <w:rPr>
          <w:rFonts w:ascii="Times New Roman" w:hAnsi="Times New Roman"/>
        </w:rPr>
      </w:pPr>
      <w:r w:rsidRPr="00375B78">
        <w:rPr>
          <w:rFonts w:ascii="Times New Roman" w:hAnsi="Times New Roman"/>
          <w:b/>
          <w:bCs/>
          <w:iCs/>
        </w:rPr>
        <w:t xml:space="preserve">Communication: </w:t>
      </w:r>
      <w:r w:rsidRPr="00375B78">
        <w:rPr>
          <w:rFonts w:ascii="Times New Roman" w:hAnsi="Times New Roman"/>
        </w:rPr>
        <w:t>This framework activity involves heavy communication and collaboration with the customer and encompasses requirements gathering and other related activities.</w:t>
      </w:r>
    </w:p>
    <w:p w:rsidR="00E57F2F" w:rsidRPr="00375B78" w:rsidRDefault="00E57F2F" w:rsidP="00B61BF0">
      <w:pPr>
        <w:numPr>
          <w:ilvl w:val="0"/>
          <w:numId w:val="2"/>
        </w:numPr>
        <w:spacing w:after="0" w:line="240" w:lineRule="auto"/>
        <w:jc w:val="both"/>
        <w:rPr>
          <w:rFonts w:ascii="Times New Roman" w:hAnsi="Times New Roman"/>
        </w:rPr>
      </w:pPr>
      <w:r w:rsidRPr="00375B78">
        <w:rPr>
          <w:rFonts w:ascii="Times New Roman" w:hAnsi="Times New Roman"/>
          <w:b/>
          <w:bCs/>
          <w:iCs/>
        </w:rPr>
        <w:t xml:space="preserve">Planning: </w:t>
      </w:r>
      <w:r w:rsidRPr="00375B78">
        <w:rPr>
          <w:rFonts w:ascii="Times New Roman" w:hAnsi="Times New Roman"/>
        </w:rPr>
        <w:t>This activity establishes a plan for the software engineering work that follows. It describes the technical tasks to be conducted, the risks that are likely, the resources that will be required, the work products to be produced, and a work schedule.</w:t>
      </w:r>
    </w:p>
    <w:p w:rsidR="00E57F2F" w:rsidRPr="00375B78" w:rsidRDefault="00E57F2F" w:rsidP="00B61BF0">
      <w:pPr>
        <w:numPr>
          <w:ilvl w:val="0"/>
          <w:numId w:val="2"/>
        </w:numPr>
        <w:spacing w:after="0" w:line="240" w:lineRule="auto"/>
        <w:jc w:val="both"/>
        <w:rPr>
          <w:rFonts w:ascii="Times New Roman" w:hAnsi="Times New Roman"/>
        </w:rPr>
      </w:pPr>
      <w:r w:rsidRPr="00375B78">
        <w:rPr>
          <w:rFonts w:ascii="Times New Roman" w:hAnsi="Times New Roman"/>
          <w:b/>
          <w:bCs/>
          <w:iCs/>
        </w:rPr>
        <w:t xml:space="preserve">Modeling: </w:t>
      </w:r>
      <w:r w:rsidRPr="00375B78">
        <w:rPr>
          <w:rFonts w:ascii="Times New Roman" w:hAnsi="Times New Roman"/>
        </w:rPr>
        <w:t>The activity encompasses the creation of models that allow the developer and the customer to better understand software requirements and the design that will achieve those requirements.</w:t>
      </w:r>
    </w:p>
    <w:p w:rsidR="00E57F2F" w:rsidRPr="00375B78" w:rsidRDefault="00E57F2F" w:rsidP="00B61BF0">
      <w:pPr>
        <w:numPr>
          <w:ilvl w:val="0"/>
          <w:numId w:val="2"/>
        </w:numPr>
        <w:spacing w:after="0" w:line="240" w:lineRule="auto"/>
        <w:jc w:val="both"/>
        <w:rPr>
          <w:rFonts w:ascii="Times New Roman" w:hAnsi="Times New Roman"/>
        </w:rPr>
      </w:pPr>
      <w:r w:rsidRPr="00375B78">
        <w:rPr>
          <w:rFonts w:ascii="Times New Roman" w:hAnsi="Times New Roman"/>
          <w:b/>
          <w:bCs/>
          <w:iCs/>
        </w:rPr>
        <w:t xml:space="preserve">Construction: </w:t>
      </w:r>
      <w:r w:rsidRPr="00375B78">
        <w:rPr>
          <w:rFonts w:ascii="Times New Roman" w:hAnsi="Times New Roman"/>
        </w:rPr>
        <w:t xml:space="preserve">This activity combines code generation and the testing that is required </w:t>
      </w:r>
      <w:proofErr w:type="gramStart"/>
      <w:r w:rsidRPr="00375B78">
        <w:rPr>
          <w:rFonts w:ascii="Times New Roman" w:hAnsi="Times New Roman"/>
        </w:rPr>
        <w:t>to uncover</w:t>
      </w:r>
      <w:proofErr w:type="gramEnd"/>
      <w:r w:rsidRPr="00375B78">
        <w:rPr>
          <w:rFonts w:ascii="Times New Roman" w:hAnsi="Times New Roman"/>
        </w:rPr>
        <w:t xml:space="preserve"> errors in the code.</w:t>
      </w:r>
    </w:p>
    <w:p w:rsidR="00E57F2F" w:rsidRPr="00375B78" w:rsidRDefault="00E57F2F" w:rsidP="00B61BF0">
      <w:pPr>
        <w:numPr>
          <w:ilvl w:val="0"/>
          <w:numId w:val="2"/>
        </w:numPr>
        <w:spacing w:after="0" w:line="240" w:lineRule="auto"/>
        <w:jc w:val="both"/>
        <w:rPr>
          <w:rFonts w:ascii="Times New Roman" w:hAnsi="Times New Roman"/>
        </w:rPr>
      </w:pPr>
      <w:r w:rsidRPr="00375B78">
        <w:rPr>
          <w:rFonts w:ascii="Times New Roman" w:hAnsi="Times New Roman"/>
          <w:b/>
          <w:bCs/>
          <w:iCs/>
        </w:rPr>
        <w:t xml:space="preserve">Deployment: </w:t>
      </w:r>
      <w:r w:rsidRPr="00375B78">
        <w:rPr>
          <w:rFonts w:ascii="Times New Roman" w:hAnsi="Times New Roman"/>
        </w:rPr>
        <w:t>The software is delivered to the customer who evaluates the delivered product and provides feedback based on the evaluation.</w:t>
      </w:r>
    </w:p>
    <w:p w:rsidR="003254B7" w:rsidRPr="002E5607" w:rsidRDefault="003254B7" w:rsidP="003254B7">
      <w:pPr>
        <w:autoSpaceDE w:val="0"/>
        <w:autoSpaceDN w:val="0"/>
        <w:adjustRightInd w:val="0"/>
        <w:spacing w:after="0" w:line="240" w:lineRule="auto"/>
        <w:jc w:val="both"/>
        <w:rPr>
          <w:rFonts w:ascii="Times New Roman" w:hAnsi="Times New Roman"/>
        </w:rPr>
      </w:pPr>
      <w:r w:rsidRPr="002E5607">
        <w:rPr>
          <w:rFonts w:ascii="Times New Roman" w:hAnsi="Times New Roman"/>
        </w:rPr>
        <w:t>The modeling activity is composed of two software engineering actions:</w:t>
      </w:r>
    </w:p>
    <w:p w:rsidR="003254B7" w:rsidRPr="002E5607" w:rsidRDefault="003254B7" w:rsidP="00B61BF0">
      <w:pPr>
        <w:numPr>
          <w:ilvl w:val="0"/>
          <w:numId w:val="13"/>
        </w:numPr>
        <w:tabs>
          <w:tab w:val="clear" w:pos="720"/>
          <w:tab w:val="num" w:pos="1080"/>
        </w:tabs>
        <w:autoSpaceDE w:val="0"/>
        <w:autoSpaceDN w:val="0"/>
        <w:adjustRightInd w:val="0"/>
        <w:spacing w:after="0" w:line="240" w:lineRule="auto"/>
        <w:ind w:left="1080"/>
        <w:jc w:val="both"/>
        <w:rPr>
          <w:rFonts w:ascii="Times New Roman" w:hAnsi="Times New Roman"/>
          <w:iCs/>
        </w:rPr>
      </w:pPr>
      <w:r w:rsidRPr="002E5607">
        <w:rPr>
          <w:rFonts w:ascii="Times New Roman" w:hAnsi="Times New Roman"/>
          <w:b/>
          <w:bCs/>
        </w:rPr>
        <w:t xml:space="preserve">Analysis </w:t>
      </w:r>
      <w:r w:rsidRPr="002E5607">
        <w:rPr>
          <w:rFonts w:ascii="Times New Roman" w:hAnsi="Times New Roman"/>
        </w:rPr>
        <w:t xml:space="preserve">encompasses a set of work tasks </w:t>
      </w:r>
      <w:r w:rsidRPr="002E5607">
        <w:rPr>
          <w:rFonts w:ascii="Times New Roman" w:hAnsi="Times New Roman"/>
          <w:iCs/>
        </w:rPr>
        <w:t xml:space="preserve">requirements gathering, elaboration, negotiation, specification and validation </w:t>
      </w:r>
      <w:r w:rsidRPr="002E5607">
        <w:rPr>
          <w:rFonts w:ascii="Times New Roman" w:hAnsi="Times New Roman"/>
        </w:rPr>
        <w:t>that lead to the creation of the analysis</w:t>
      </w:r>
      <w:r w:rsidRPr="002E5607">
        <w:rPr>
          <w:rFonts w:ascii="Times New Roman" w:hAnsi="Times New Roman"/>
          <w:iCs/>
        </w:rPr>
        <w:t xml:space="preserve"> </w:t>
      </w:r>
      <w:r w:rsidRPr="002E5607">
        <w:rPr>
          <w:rFonts w:ascii="Times New Roman" w:hAnsi="Times New Roman"/>
        </w:rPr>
        <w:t xml:space="preserve">model or </w:t>
      </w:r>
      <w:r w:rsidRPr="002E5607">
        <w:rPr>
          <w:rFonts w:ascii="Times New Roman" w:hAnsi="Times New Roman"/>
          <w:iCs/>
        </w:rPr>
        <w:t>requirements specification.</w:t>
      </w:r>
    </w:p>
    <w:p w:rsidR="003254B7" w:rsidRPr="002E5607" w:rsidRDefault="003254B7" w:rsidP="00B61BF0">
      <w:pPr>
        <w:numPr>
          <w:ilvl w:val="0"/>
          <w:numId w:val="13"/>
        </w:numPr>
        <w:tabs>
          <w:tab w:val="clear" w:pos="720"/>
          <w:tab w:val="num" w:pos="1080"/>
        </w:tabs>
        <w:autoSpaceDE w:val="0"/>
        <w:autoSpaceDN w:val="0"/>
        <w:adjustRightInd w:val="0"/>
        <w:spacing w:after="0" w:line="240" w:lineRule="auto"/>
        <w:ind w:left="1080"/>
        <w:jc w:val="both"/>
        <w:rPr>
          <w:rFonts w:ascii="Times New Roman" w:hAnsi="Times New Roman"/>
          <w:iCs/>
        </w:rPr>
      </w:pPr>
      <w:r w:rsidRPr="002E5607">
        <w:rPr>
          <w:rFonts w:ascii="Times New Roman" w:hAnsi="Times New Roman"/>
          <w:b/>
          <w:bCs/>
        </w:rPr>
        <w:lastRenderedPageBreak/>
        <w:t xml:space="preserve">Design </w:t>
      </w:r>
      <w:r w:rsidRPr="002E5607">
        <w:rPr>
          <w:rFonts w:ascii="Times New Roman" w:hAnsi="Times New Roman"/>
        </w:rPr>
        <w:t xml:space="preserve">encompasses work tasks </w:t>
      </w:r>
      <w:r w:rsidRPr="002E5607">
        <w:rPr>
          <w:rFonts w:ascii="Times New Roman" w:hAnsi="Times New Roman"/>
          <w:iCs/>
        </w:rPr>
        <w:t xml:space="preserve">data design, architectural design, interface design and component-level design </w:t>
      </w:r>
      <w:r w:rsidRPr="002E5607">
        <w:rPr>
          <w:rFonts w:ascii="Times New Roman" w:hAnsi="Times New Roman"/>
        </w:rPr>
        <w:t xml:space="preserve">and create a design model or </w:t>
      </w:r>
      <w:r w:rsidRPr="002E5607">
        <w:rPr>
          <w:rFonts w:ascii="Times New Roman" w:hAnsi="Times New Roman"/>
          <w:iCs/>
        </w:rPr>
        <w:t>design specification.</w:t>
      </w:r>
    </w:p>
    <w:p w:rsidR="003254B7" w:rsidRPr="002E5607" w:rsidRDefault="003254B7" w:rsidP="00825908">
      <w:pPr>
        <w:autoSpaceDE w:val="0"/>
        <w:autoSpaceDN w:val="0"/>
        <w:adjustRightInd w:val="0"/>
        <w:spacing w:after="0" w:line="240" w:lineRule="auto"/>
        <w:jc w:val="both"/>
        <w:rPr>
          <w:rFonts w:ascii="Times New Roman" w:hAnsi="Times New Roman"/>
        </w:rPr>
      </w:pPr>
      <w:r w:rsidRPr="002E5607">
        <w:rPr>
          <w:rFonts w:ascii="Times New Roman" w:hAnsi="Times New Roman"/>
        </w:rPr>
        <w:t>Each software engineering action is represented by a number of different task sets-each a collection of software engineering work tasks, related work products, quality assurance points and project milestones. The task set that best accommodates the needs of the project and characteristics of the team is chosen. The framework described in the generic view of software engineering is completed by a number of umbrella activities. Typical activities in this category include:</w:t>
      </w:r>
    </w:p>
    <w:p w:rsidR="003254B7" w:rsidRPr="002E5607" w:rsidRDefault="003254B7" w:rsidP="00B61BF0">
      <w:pPr>
        <w:numPr>
          <w:ilvl w:val="0"/>
          <w:numId w:val="14"/>
        </w:numPr>
        <w:tabs>
          <w:tab w:val="clear" w:pos="720"/>
          <w:tab w:val="num" w:pos="1080"/>
        </w:tabs>
        <w:autoSpaceDE w:val="0"/>
        <w:autoSpaceDN w:val="0"/>
        <w:adjustRightInd w:val="0"/>
        <w:spacing w:after="0" w:line="240" w:lineRule="auto"/>
        <w:ind w:left="1080"/>
        <w:rPr>
          <w:rFonts w:ascii="Times New Roman" w:hAnsi="Times New Roman"/>
        </w:rPr>
      </w:pPr>
      <w:r w:rsidRPr="002E5607">
        <w:rPr>
          <w:rFonts w:ascii="Times New Roman" w:hAnsi="Times New Roman"/>
          <w:b/>
          <w:bCs/>
        </w:rPr>
        <w:t>Software Project Tracking and Control-</w:t>
      </w:r>
      <w:r w:rsidRPr="002E5607">
        <w:rPr>
          <w:rFonts w:ascii="Times New Roman" w:hAnsi="Times New Roman"/>
        </w:rPr>
        <w:t>allows the software team to assess</w:t>
      </w:r>
    </w:p>
    <w:p w:rsidR="003254B7" w:rsidRPr="002E5607" w:rsidRDefault="003254B7" w:rsidP="003254B7">
      <w:pPr>
        <w:autoSpaceDE w:val="0"/>
        <w:autoSpaceDN w:val="0"/>
        <w:adjustRightInd w:val="0"/>
        <w:spacing w:after="0" w:line="240" w:lineRule="auto"/>
        <w:ind w:left="1080"/>
        <w:rPr>
          <w:rFonts w:ascii="Times New Roman" w:hAnsi="Times New Roman"/>
        </w:rPr>
      </w:pPr>
      <w:proofErr w:type="gramStart"/>
      <w:r w:rsidRPr="002E5607">
        <w:rPr>
          <w:rFonts w:ascii="Times New Roman" w:hAnsi="Times New Roman"/>
        </w:rPr>
        <w:t>progress</w:t>
      </w:r>
      <w:proofErr w:type="gramEnd"/>
      <w:r w:rsidRPr="002E5607">
        <w:rPr>
          <w:rFonts w:ascii="Times New Roman" w:hAnsi="Times New Roman"/>
        </w:rPr>
        <w:t xml:space="preserve"> against the project plan and take the necessary action to maintain schedule.</w:t>
      </w:r>
    </w:p>
    <w:p w:rsidR="003254B7" w:rsidRPr="002E5607" w:rsidRDefault="003254B7" w:rsidP="00B61BF0">
      <w:pPr>
        <w:numPr>
          <w:ilvl w:val="0"/>
          <w:numId w:val="14"/>
        </w:numPr>
        <w:tabs>
          <w:tab w:val="clear" w:pos="720"/>
          <w:tab w:val="num" w:pos="1080"/>
        </w:tabs>
        <w:autoSpaceDE w:val="0"/>
        <w:autoSpaceDN w:val="0"/>
        <w:adjustRightInd w:val="0"/>
        <w:spacing w:after="0" w:line="240" w:lineRule="auto"/>
        <w:ind w:left="1080"/>
        <w:rPr>
          <w:rFonts w:ascii="Times New Roman" w:hAnsi="Times New Roman"/>
        </w:rPr>
      </w:pPr>
      <w:r w:rsidRPr="002E5607">
        <w:rPr>
          <w:rFonts w:ascii="Times New Roman" w:hAnsi="Times New Roman"/>
          <w:b/>
          <w:bCs/>
        </w:rPr>
        <w:t>Risk Management</w:t>
      </w:r>
      <w:r w:rsidRPr="002E5607">
        <w:rPr>
          <w:rFonts w:ascii="Times New Roman" w:hAnsi="Times New Roman"/>
        </w:rPr>
        <w:t xml:space="preserve">-assess the risks that may </w:t>
      </w:r>
      <w:proofErr w:type="spellStart"/>
      <w:r w:rsidRPr="002E5607">
        <w:rPr>
          <w:rFonts w:ascii="Times New Roman" w:hAnsi="Times New Roman"/>
        </w:rPr>
        <w:t>effect</w:t>
      </w:r>
      <w:proofErr w:type="spellEnd"/>
      <w:r w:rsidRPr="002E5607">
        <w:rPr>
          <w:rFonts w:ascii="Times New Roman" w:hAnsi="Times New Roman"/>
        </w:rPr>
        <w:t xml:space="preserve"> the outcome of the project or the</w:t>
      </w:r>
    </w:p>
    <w:p w:rsidR="003254B7" w:rsidRPr="002E5607" w:rsidRDefault="003254B7" w:rsidP="003254B7">
      <w:pPr>
        <w:autoSpaceDE w:val="0"/>
        <w:autoSpaceDN w:val="0"/>
        <w:adjustRightInd w:val="0"/>
        <w:spacing w:after="0" w:line="240" w:lineRule="auto"/>
        <w:ind w:left="1080"/>
        <w:rPr>
          <w:rFonts w:ascii="Times New Roman" w:hAnsi="Times New Roman"/>
        </w:rPr>
      </w:pPr>
      <w:proofErr w:type="gramStart"/>
      <w:r w:rsidRPr="002E5607">
        <w:rPr>
          <w:rFonts w:ascii="Times New Roman" w:hAnsi="Times New Roman"/>
        </w:rPr>
        <w:t>quality</w:t>
      </w:r>
      <w:proofErr w:type="gramEnd"/>
      <w:r w:rsidRPr="002E5607">
        <w:rPr>
          <w:rFonts w:ascii="Times New Roman" w:hAnsi="Times New Roman"/>
        </w:rPr>
        <w:t xml:space="preserve"> of the product.</w:t>
      </w:r>
    </w:p>
    <w:p w:rsidR="003254B7" w:rsidRPr="002E5607" w:rsidRDefault="003254B7" w:rsidP="00B61BF0">
      <w:pPr>
        <w:numPr>
          <w:ilvl w:val="0"/>
          <w:numId w:val="14"/>
        </w:numPr>
        <w:tabs>
          <w:tab w:val="clear" w:pos="720"/>
          <w:tab w:val="num" w:pos="1080"/>
        </w:tabs>
        <w:autoSpaceDE w:val="0"/>
        <w:autoSpaceDN w:val="0"/>
        <w:adjustRightInd w:val="0"/>
        <w:spacing w:after="0" w:line="240" w:lineRule="auto"/>
        <w:ind w:left="1080"/>
        <w:rPr>
          <w:rFonts w:ascii="Times New Roman" w:hAnsi="Times New Roman"/>
        </w:rPr>
      </w:pPr>
      <w:r w:rsidRPr="002E5607">
        <w:rPr>
          <w:rFonts w:ascii="Times New Roman" w:hAnsi="Times New Roman"/>
          <w:b/>
          <w:bCs/>
        </w:rPr>
        <w:t>Software Quality Assurance</w:t>
      </w:r>
      <w:r w:rsidRPr="002E5607">
        <w:rPr>
          <w:rFonts w:ascii="Times New Roman" w:hAnsi="Times New Roman"/>
        </w:rPr>
        <w:t>-defines and conducts the activities required to ensure</w:t>
      </w:r>
    </w:p>
    <w:p w:rsidR="003254B7" w:rsidRPr="002E5607" w:rsidRDefault="003254B7" w:rsidP="003254B7">
      <w:pPr>
        <w:autoSpaceDE w:val="0"/>
        <w:autoSpaceDN w:val="0"/>
        <w:adjustRightInd w:val="0"/>
        <w:spacing w:after="0" w:line="240" w:lineRule="auto"/>
        <w:ind w:left="1080"/>
        <w:rPr>
          <w:rFonts w:ascii="Times New Roman" w:hAnsi="Times New Roman"/>
        </w:rPr>
      </w:pPr>
      <w:proofErr w:type="gramStart"/>
      <w:r w:rsidRPr="002E5607">
        <w:rPr>
          <w:rFonts w:ascii="Times New Roman" w:hAnsi="Times New Roman"/>
        </w:rPr>
        <w:t>software</w:t>
      </w:r>
      <w:proofErr w:type="gramEnd"/>
      <w:r w:rsidRPr="002E5607">
        <w:rPr>
          <w:rFonts w:ascii="Times New Roman" w:hAnsi="Times New Roman"/>
        </w:rPr>
        <w:t xml:space="preserve"> quality.</w:t>
      </w:r>
    </w:p>
    <w:p w:rsidR="003254B7" w:rsidRPr="002E5607" w:rsidRDefault="003254B7" w:rsidP="00B61BF0">
      <w:pPr>
        <w:numPr>
          <w:ilvl w:val="0"/>
          <w:numId w:val="14"/>
        </w:numPr>
        <w:tabs>
          <w:tab w:val="clear" w:pos="720"/>
          <w:tab w:val="num" w:pos="1080"/>
        </w:tabs>
        <w:autoSpaceDE w:val="0"/>
        <w:autoSpaceDN w:val="0"/>
        <w:adjustRightInd w:val="0"/>
        <w:spacing w:after="0" w:line="240" w:lineRule="auto"/>
        <w:ind w:left="1080"/>
        <w:rPr>
          <w:rFonts w:ascii="Times New Roman" w:hAnsi="Times New Roman"/>
        </w:rPr>
      </w:pPr>
      <w:r w:rsidRPr="002E5607">
        <w:rPr>
          <w:rFonts w:ascii="Times New Roman" w:hAnsi="Times New Roman"/>
          <w:b/>
          <w:bCs/>
        </w:rPr>
        <w:t>Formal Technical Reviews</w:t>
      </w:r>
      <w:r w:rsidRPr="002E5607">
        <w:rPr>
          <w:rFonts w:ascii="Times New Roman" w:hAnsi="Times New Roman"/>
        </w:rPr>
        <w:t>-assesses software engineering work products in an effort</w:t>
      </w:r>
    </w:p>
    <w:p w:rsidR="003254B7" w:rsidRPr="002E5607" w:rsidRDefault="003254B7" w:rsidP="003254B7">
      <w:pPr>
        <w:autoSpaceDE w:val="0"/>
        <w:autoSpaceDN w:val="0"/>
        <w:adjustRightInd w:val="0"/>
        <w:spacing w:after="0" w:line="240" w:lineRule="auto"/>
        <w:ind w:left="1080"/>
        <w:rPr>
          <w:rFonts w:ascii="Times New Roman" w:hAnsi="Times New Roman"/>
        </w:rPr>
      </w:pPr>
      <w:proofErr w:type="gramStart"/>
      <w:r w:rsidRPr="002E5607">
        <w:rPr>
          <w:rFonts w:ascii="Times New Roman" w:hAnsi="Times New Roman"/>
        </w:rPr>
        <w:t>to</w:t>
      </w:r>
      <w:proofErr w:type="gramEnd"/>
      <w:r w:rsidRPr="002E5607">
        <w:rPr>
          <w:rFonts w:ascii="Times New Roman" w:hAnsi="Times New Roman"/>
        </w:rPr>
        <w:t xml:space="preserve"> uncover or remove errors before they are propagated to the next action or activity.</w:t>
      </w:r>
    </w:p>
    <w:p w:rsidR="003254B7" w:rsidRPr="002E5607" w:rsidRDefault="003254B7" w:rsidP="00B61BF0">
      <w:pPr>
        <w:numPr>
          <w:ilvl w:val="0"/>
          <w:numId w:val="14"/>
        </w:numPr>
        <w:tabs>
          <w:tab w:val="clear" w:pos="720"/>
          <w:tab w:val="num" w:pos="1080"/>
        </w:tabs>
        <w:autoSpaceDE w:val="0"/>
        <w:autoSpaceDN w:val="0"/>
        <w:adjustRightInd w:val="0"/>
        <w:spacing w:after="0" w:line="240" w:lineRule="auto"/>
        <w:ind w:left="1080"/>
        <w:rPr>
          <w:rFonts w:ascii="Times New Roman" w:hAnsi="Times New Roman"/>
        </w:rPr>
      </w:pPr>
      <w:r w:rsidRPr="002E5607">
        <w:rPr>
          <w:rFonts w:ascii="Times New Roman" w:hAnsi="Times New Roman"/>
          <w:b/>
          <w:bCs/>
        </w:rPr>
        <w:t>Measurement</w:t>
      </w:r>
      <w:r w:rsidRPr="002E5607">
        <w:rPr>
          <w:rFonts w:ascii="Times New Roman" w:hAnsi="Times New Roman"/>
        </w:rPr>
        <w:t>-defines and collects process, project and product measures that assist the team in delivering software that meets customer needs.</w:t>
      </w:r>
    </w:p>
    <w:p w:rsidR="003254B7" w:rsidRPr="002E5607" w:rsidRDefault="003254B7" w:rsidP="00B61BF0">
      <w:pPr>
        <w:numPr>
          <w:ilvl w:val="0"/>
          <w:numId w:val="14"/>
        </w:numPr>
        <w:tabs>
          <w:tab w:val="clear" w:pos="720"/>
          <w:tab w:val="num" w:pos="1080"/>
        </w:tabs>
        <w:autoSpaceDE w:val="0"/>
        <w:autoSpaceDN w:val="0"/>
        <w:adjustRightInd w:val="0"/>
        <w:spacing w:after="0" w:line="240" w:lineRule="auto"/>
        <w:ind w:left="1080"/>
        <w:rPr>
          <w:rFonts w:ascii="Times New Roman" w:hAnsi="Times New Roman"/>
        </w:rPr>
      </w:pPr>
      <w:r w:rsidRPr="002E5607">
        <w:rPr>
          <w:rFonts w:ascii="Times New Roman" w:hAnsi="Times New Roman"/>
          <w:b/>
          <w:bCs/>
        </w:rPr>
        <w:t>Software Configuration Management</w:t>
      </w:r>
      <w:r w:rsidRPr="002E5607">
        <w:rPr>
          <w:rFonts w:ascii="Times New Roman" w:hAnsi="Times New Roman"/>
        </w:rPr>
        <w:t>-manages the effects of change throughout</w:t>
      </w:r>
    </w:p>
    <w:p w:rsidR="003254B7" w:rsidRPr="002E5607" w:rsidRDefault="003254B7" w:rsidP="003254B7">
      <w:pPr>
        <w:autoSpaceDE w:val="0"/>
        <w:autoSpaceDN w:val="0"/>
        <w:adjustRightInd w:val="0"/>
        <w:spacing w:after="0" w:line="240" w:lineRule="auto"/>
        <w:ind w:left="1080"/>
        <w:rPr>
          <w:rFonts w:ascii="Times New Roman" w:hAnsi="Times New Roman"/>
        </w:rPr>
      </w:pPr>
      <w:proofErr w:type="gramStart"/>
      <w:r w:rsidRPr="002E5607">
        <w:rPr>
          <w:rFonts w:ascii="Times New Roman" w:hAnsi="Times New Roman"/>
        </w:rPr>
        <w:t>the</w:t>
      </w:r>
      <w:proofErr w:type="gramEnd"/>
      <w:r w:rsidRPr="002E5607">
        <w:rPr>
          <w:rFonts w:ascii="Times New Roman" w:hAnsi="Times New Roman"/>
        </w:rPr>
        <w:t xml:space="preserve"> software process.</w:t>
      </w:r>
    </w:p>
    <w:p w:rsidR="003254B7" w:rsidRPr="002E5607" w:rsidRDefault="003254B7" w:rsidP="00B61BF0">
      <w:pPr>
        <w:numPr>
          <w:ilvl w:val="0"/>
          <w:numId w:val="14"/>
        </w:numPr>
        <w:tabs>
          <w:tab w:val="clear" w:pos="720"/>
          <w:tab w:val="num" w:pos="1080"/>
        </w:tabs>
        <w:autoSpaceDE w:val="0"/>
        <w:autoSpaceDN w:val="0"/>
        <w:adjustRightInd w:val="0"/>
        <w:spacing w:after="0" w:line="240" w:lineRule="auto"/>
        <w:ind w:left="1080"/>
        <w:rPr>
          <w:rFonts w:ascii="Times New Roman" w:hAnsi="Times New Roman"/>
        </w:rPr>
      </w:pPr>
      <w:r w:rsidRPr="002E5607">
        <w:rPr>
          <w:rFonts w:ascii="Times New Roman" w:hAnsi="Times New Roman"/>
          <w:b/>
          <w:bCs/>
        </w:rPr>
        <w:t>Reusability Management</w:t>
      </w:r>
      <w:r w:rsidRPr="002E5607">
        <w:rPr>
          <w:rFonts w:ascii="Times New Roman" w:hAnsi="Times New Roman"/>
        </w:rPr>
        <w:t>-defines criteria for work product reuse and establishes</w:t>
      </w:r>
      <w:r>
        <w:rPr>
          <w:rFonts w:ascii="Times New Roman" w:hAnsi="Times New Roman"/>
        </w:rPr>
        <w:t xml:space="preserve"> </w:t>
      </w:r>
      <w:r w:rsidRPr="002E5607">
        <w:rPr>
          <w:rFonts w:ascii="Times New Roman" w:hAnsi="Times New Roman"/>
        </w:rPr>
        <w:t>mechanisms to achieve reusable components.</w:t>
      </w:r>
    </w:p>
    <w:p w:rsidR="003254B7" w:rsidRDefault="003254B7" w:rsidP="00B61BF0">
      <w:pPr>
        <w:numPr>
          <w:ilvl w:val="0"/>
          <w:numId w:val="14"/>
        </w:numPr>
        <w:tabs>
          <w:tab w:val="clear" w:pos="720"/>
          <w:tab w:val="num" w:pos="1080"/>
        </w:tabs>
        <w:autoSpaceDE w:val="0"/>
        <w:autoSpaceDN w:val="0"/>
        <w:adjustRightInd w:val="0"/>
        <w:spacing w:after="0" w:line="240" w:lineRule="auto"/>
        <w:ind w:left="1080"/>
        <w:rPr>
          <w:rFonts w:ascii="Times New Roman" w:hAnsi="Times New Roman"/>
        </w:rPr>
      </w:pPr>
      <w:r w:rsidRPr="002E5607">
        <w:rPr>
          <w:rFonts w:ascii="Times New Roman" w:hAnsi="Times New Roman"/>
          <w:b/>
          <w:bCs/>
        </w:rPr>
        <w:t>Work Product Preparation and Production</w:t>
      </w:r>
      <w:r w:rsidRPr="002E5607">
        <w:rPr>
          <w:rFonts w:ascii="Times New Roman" w:hAnsi="Times New Roman"/>
        </w:rPr>
        <w:t>-encompasses the activities required to</w:t>
      </w:r>
      <w:r>
        <w:rPr>
          <w:rFonts w:ascii="Times New Roman" w:hAnsi="Times New Roman"/>
        </w:rPr>
        <w:t xml:space="preserve"> </w:t>
      </w:r>
      <w:r w:rsidRPr="002E5607">
        <w:rPr>
          <w:rFonts w:ascii="Times New Roman" w:hAnsi="Times New Roman"/>
        </w:rPr>
        <w:t>create work products such as models, documents, logs, forms and lists.</w:t>
      </w:r>
    </w:p>
    <w:p w:rsidR="003254B7" w:rsidRPr="002E5607" w:rsidRDefault="003254B7" w:rsidP="00825908">
      <w:pPr>
        <w:autoSpaceDE w:val="0"/>
        <w:autoSpaceDN w:val="0"/>
        <w:adjustRightInd w:val="0"/>
        <w:spacing w:after="0" w:line="240" w:lineRule="auto"/>
        <w:rPr>
          <w:rFonts w:ascii="Times New Roman" w:hAnsi="Times New Roman"/>
        </w:rPr>
      </w:pPr>
      <w:r w:rsidRPr="002E5607">
        <w:rPr>
          <w:rFonts w:ascii="Times New Roman" w:hAnsi="Times New Roman"/>
        </w:rPr>
        <w:t>All process models can be categorized within the process framework discussed. But process</w:t>
      </w:r>
      <w:r>
        <w:rPr>
          <w:rFonts w:ascii="Times New Roman" w:hAnsi="Times New Roman"/>
        </w:rPr>
        <w:t xml:space="preserve"> </w:t>
      </w:r>
      <w:r w:rsidRPr="002E5607">
        <w:rPr>
          <w:rFonts w:ascii="Times New Roman" w:hAnsi="Times New Roman"/>
        </w:rPr>
        <w:t>models do differ fundamentally in:</w:t>
      </w:r>
    </w:p>
    <w:p w:rsidR="003254B7" w:rsidRPr="002E5607" w:rsidRDefault="003254B7" w:rsidP="00B61BF0">
      <w:pPr>
        <w:numPr>
          <w:ilvl w:val="0"/>
          <w:numId w:val="15"/>
        </w:numPr>
        <w:autoSpaceDE w:val="0"/>
        <w:autoSpaceDN w:val="0"/>
        <w:adjustRightInd w:val="0"/>
        <w:spacing w:after="0" w:line="240" w:lineRule="auto"/>
        <w:rPr>
          <w:rFonts w:ascii="Times New Roman" w:hAnsi="Times New Roman"/>
        </w:rPr>
      </w:pPr>
      <w:r w:rsidRPr="002E5607">
        <w:rPr>
          <w:rFonts w:ascii="Times New Roman" w:hAnsi="Times New Roman"/>
        </w:rPr>
        <w:t>The overall flow of activities and tasks and the interdependencies among activities</w:t>
      </w:r>
      <w:r>
        <w:rPr>
          <w:rFonts w:ascii="Times New Roman" w:hAnsi="Times New Roman"/>
        </w:rPr>
        <w:t xml:space="preserve"> </w:t>
      </w:r>
      <w:proofErr w:type="gramStart"/>
      <w:r w:rsidRPr="002E5607">
        <w:rPr>
          <w:rFonts w:ascii="Times New Roman" w:hAnsi="Times New Roman"/>
        </w:rPr>
        <w:t xml:space="preserve">and </w:t>
      </w:r>
      <w:r>
        <w:rPr>
          <w:rFonts w:ascii="Times New Roman" w:hAnsi="Times New Roman"/>
        </w:rPr>
        <w:t xml:space="preserve"> </w:t>
      </w:r>
      <w:r w:rsidRPr="002E5607">
        <w:rPr>
          <w:rFonts w:ascii="Times New Roman" w:hAnsi="Times New Roman"/>
        </w:rPr>
        <w:t>tasks</w:t>
      </w:r>
      <w:proofErr w:type="gramEnd"/>
      <w:r w:rsidRPr="002E5607">
        <w:rPr>
          <w:rFonts w:ascii="Times New Roman" w:hAnsi="Times New Roman"/>
        </w:rPr>
        <w:t>.</w:t>
      </w:r>
    </w:p>
    <w:p w:rsidR="003254B7" w:rsidRPr="002E5607" w:rsidRDefault="003254B7" w:rsidP="00B61BF0">
      <w:pPr>
        <w:numPr>
          <w:ilvl w:val="0"/>
          <w:numId w:val="15"/>
        </w:numPr>
        <w:autoSpaceDE w:val="0"/>
        <w:autoSpaceDN w:val="0"/>
        <w:adjustRightInd w:val="0"/>
        <w:spacing w:after="0" w:line="240" w:lineRule="auto"/>
        <w:rPr>
          <w:rFonts w:ascii="Times New Roman" w:hAnsi="Times New Roman"/>
        </w:rPr>
      </w:pPr>
      <w:r w:rsidRPr="002E5607">
        <w:rPr>
          <w:rFonts w:ascii="Times New Roman" w:hAnsi="Times New Roman"/>
        </w:rPr>
        <w:t>The degree to which work tasks are defined within each framework activity.</w:t>
      </w:r>
    </w:p>
    <w:p w:rsidR="003254B7" w:rsidRPr="002E5607" w:rsidRDefault="003254B7" w:rsidP="00B61BF0">
      <w:pPr>
        <w:numPr>
          <w:ilvl w:val="0"/>
          <w:numId w:val="15"/>
        </w:numPr>
        <w:autoSpaceDE w:val="0"/>
        <w:autoSpaceDN w:val="0"/>
        <w:adjustRightInd w:val="0"/>
        <w:spacing w:after="0" w:line="240" w:lineRule="auto"/>
        <w:rPr>
          <w:rFonts w:ascii="Times New Roman" w:hAnsi="Times New Roman"/>
        </w:rPr>
      </w:pPr>
      <w:r w:rsidRPr="002E5607">
        <w:rPr>
          <w:rFonts w:ascii="Times New Roman" w:hAnsi="Times New Roman"/>
        </w:rPr>
        <w:t>The degree to which work products are identified and required.</w:t>
      </w:r>
    </w:p>
    <w:p w:rsidR="003254B7" w:rsidRPr="002E5607" w:rsidRDefault="003254B7" w:rsidP="00B61BF0">
      <w:pPr>
        <w:numPr>
          <w:ilvl w:val="0"/>
          <w:numId w:val="15"/>
        </w:numPr>
        <w:autoSpaceDE w:val="0"/>
        <w:autoSpaceDN w:val="0"/>
        <w:adjustRightInd w:val="0"/>
        <w:spacing w:after="0" w:line="240" w:lineRule="auto"/>
        <w:rPr>
          <w:rFonts w:ascii="Times New Roman" w:hAnsi="Times New Roman"/>
        </w:rPr>
      </w:pPr>
      <w:r w:rsidRPr="002E5607">
        <w:rPr>
          <w:rFonts w:ascii="Times New Roman" w:hAnsi="Times New Roman"/>
        </w:rPr>
        <w:t>The manner which quality assurance activities are applied.</w:t>
      </w:r>
    </w:p>
    <w:p w:rsidR="003254B7" w:rsidRPr="002E5607" w:rsidRDefault="003254B7" w:rsidP="00B61BF0">
      <w:pPr>
        <w:numPr>
          <w:ilvl w:val="0"/>
          <w:numId w:val="15"/>
        </w:numPr>
        <w:autoSpaceDE w:val="0"/>
        <w:autoSpaceDN w:val="0"/>
        <w:adjustRightInd w:val="0"/>
        <w:spacing w:after="0" w:line="240" w:lineRule="auto"/>
        <w:rPr>
          <w:rFonts w:ascii="Times New Roman" w:hAnsi="Times New Roman"/>
        </w:rPr>
      </w:pPr>
      <w:r w:rsidRPr="002E5607">
        <w:rPr>
          <w:rFonts w:ascii="Times New Roman" w:hAnsi="Times New Roman"/>
        </w:rPr>
        <w:t>The manner in which project tracking and control activities are applied.</w:t>
      </w:r>
    </w:p>
    <w:p w:rsidR="003254B7" w:rsidRPr="002E5607" w:rsidRDefault="003254B7" w:rsidP="00B61BF0">
      <w:pPr>
        <w:numPr>
          <w:ilvl w:val="0"/>
          <w:numId w:val="15"/>
        </w:numPr>
        <w:autoSpaceDE w:val="0"/>
        <w:autoSpaceDN w:val="0"/>
        <w:adjustRightInd w:val="0"/>
        <w:spacing w:after="0" w:line="240" w:lineRule="auto"/>
        <w:rPr>
          <w:rFonts w:ascii="Times New Roman" w:hAnsi="Times New Roman"/>
        </w:rPr>
      </w:pPr>
      <w:r w:rsidRPr="002E5607">
        <w:rPr>
          <w:rFonts w:ascii="Times New Roman" w:hAnsi="Times New Roman"/>
        </w:rPr>
        <w:t>The overall degree of detail and rigor with which the process is described.</w:t>
      </w:r>
    </w:p>
    <w:p w:rsidR="003254B7" w:rsidRPr="002E5607" w:rsidRDefault="003254B7" w:rsidP="00B61BF0">
      <w:pPr>
        <w:numPr>
          <w:ilvl w:val="0"/>
          <w:numId w:val="15"/>
        </w:numPr>
        <w:autoSpaceDE w:val="0"/>
        <w:autoSpaceDN w:val="0"/>
        <w:adjustRightInd w:val="0"/>
        <w:spacing w:after="0" w:line="240" w:lineRule="auto"/>
        <w:rPr>
          <w:rFonts w:ascii="Times New Roman" w:hAnsi="Times New Roman"/>
        </w:rPr>
      </w:pPr>
      <w:r w:rsidRPr="002E5607">
        <w:rPr>
          <w:rFonts w:ascii="Times New Roman" w:hAnsi="Times New Roman"/>
        </w:rPr>
        <w:t>The degree to which customer and other stakeholders are involved within the project.</w:t>
      </w:r>
    </w:p>
    <w:p w:rsidR="003254B7" w:rsidRPr="002E5607" w:rsidRDefault="003254B7" w:rsidP="00B61BF0">
      <w:pPr>
        <w:numPr>
          <w:ilvl w:val="0"/>
          <w:numId w:val="15"/>
        </w:numPr>
        <w:autoSpaceDE w:val="0"/>
        <w:autoSpaceDN w:val="0"/>
        <w:adjustRightInd w:val="0"/>
        <w:spacing w:after="0" w:line="240" w:lineRule="auto"/>
        <w:rPr>
          <w:rFonts w:ascii="Times New Roman" w:hAnsi="Times New Roman"/>
        </w:rPr>
      </w:pPr>
      <w:r w:rsidRPr="002E5607">
        <w:rPr>
          <w:rFonts w:ascii="Times New Roman" w:hAnsi="Times New Roman"/>
        </w:rPr>
        <w:t>The level of autonomy given to the software project team.</w:t>
      </w:r>
    </w:p>
    <w:p w:rsidR="003254B7" w:rsidRDefault="003254B7" w:rsidP="00B61BF0">
      <w:pPr>
        <w:numPr>
          <w:ilvl w:val="0"/>
          <w:numId w:val="15"/>
        </w:numPr>
        <w:autoSpaceDE w:val="0"/>
        <w:autoSpaceDN w:val="0"/>
        <w:adjustRightInd w:val="0"/>
        <w:spacing w:after="0" w:line="240" w:lineRule="auto"/>
        <w:rPr>
          <w:rFonts w:ascii="Times New Roman" w:hAnsi="Times New Roman"/>
          <w:b/>
          <w:u w:val="single"/>
        </w:rPr>
      </w:pPr>
      <w:r w:rsidRPr="002E5607">
        <w:rPr>
          <w:rFonts w:ascii="Times New Roman" w:hAnsi="Times New Roman"/>
        </w:rPr>
        <w:t>The degree to which team organization and roles are prescribed</w:t>
      </w:r>
      <w:r>
        <w:rPr>
          <w:rFonts w:ascii="Times-Roman" w:hAnsi="Times-Roman" w:cs="Times-Roman"/>
        </w:rPr>
        <w:t>.</w:t>
      </w:r>
      <w:r>
        <w:rPr>
          <w:rFonts w:ascii="Times-Roman" w:hAnsi="Times-Roman" w:cs="Times-Roman"/>
        </w:rPr>
        <w:tab/>
      </w:r>
    </w:p>
    <w:p w:rsidR="00E57F2F" w:rsidRDefault="00E57F2F" w:rsidP="00E57F2F">
      <w:pPr>
        <w:rPr>
          <w:rFonts w:ascii="Times New Roman" w:hAnsi="Times New Roman"/>
          <w:b/>
          <w:bCs/>
        </w:rPr>
      </w:pPr>
      <w:r w:rsidRPr="00E57F2F">
        <w:rPr>
          <w:rFonts w:ascii="Times New Roman" w:hAnsi="Times New Roman"/>
          <w:b/>
          <w:bCs/>
        </w:rPr>
        <w:t>Prescriptive Process Models</w:t>
      </w:r>
    </w:p>
    <w:p w:rsidR="005D3C6B" w:rsidRPr="00E57F2F" w:rsidRDefault="00E57F2F" w:rsidP="00E57F2F">
      <w:pPr>
        <w:rPr>
          <w:rFonts w:ascii="Times New Roman" w:hAnsi="Times New Roman"/>
          <w:b/>
          <w:bCs/>
        </w:rPr>
      </w:pPr>
      <w:r>
        <w:rPr>
          <w:rFonts w:ascii="Times New Roman" w:hAnsi="Times New Roman"/>
        </w:rPr>
        <w:t xml:space="preserve">They are </w:t>
      </w:r>
      <w:proofErr w:type="gramStart"/>
      <w:r>
        <w:rPr>
          <w:rFonts w:ascii="Times New Roman" w:hAnsi="Times New Roman"/>
        </w:rPr>
        <w:t xml:space="preserve">often </w:t>
      </w:r>
      <w:r w:rsidR="003F6745" w:rsidRPr="00E57F2F">
        <w:rPr>
          <w:rFonts w:ascii="Times New Roman" w:hAnsi="Times New Roman"/>
        </w:rPr>
        <w:t xml:space="preserve"> referred</w:t>
      </w:r>
      <w:proofErr w:type="gramEnd"/>
      <w:r w:rsidR="003F6745" w:rsidRPr="00E57F2F">
        <w:rPr>
          <w:rFonts w:ascii="Times New Roman" w:hAnsi="Times New Roman"/>
        </w:rPr>
        <w:t xml:space="preserve"> to as “conventional” process models</w:t>
      </w:r>
      <w:r>
        <w:rPr>
          <w:rFonts w:ascii="Times New Roman" w:hAnsi="Times New Roman"/>
        </w:rPr>
        <w:t xml:space="preserve"> and p</w:t>
      </w:r>
      <w:r w:rsidR="003F6745" w:rsidRPr="00E57F2F">
        <w:rPr>
          <w:rFonts w:ascii="Times New Roman" w:hAnsi="Times New Roman"/>
        </w:rPr>
        <w:t>rescribe a set of</w:t>
      </w:r>
      <w:r>
        <w:rPr>
          <w:rFonts w:ascii="Times New Roman" w:hAnsi="Times New Roman"/>
        </w:rPr>
        <w:t xml:space="preserve"> the following</w:t>
      </w:r>
      <w:r w:rsidR="003F6745" w:rsidRPr="00E57F2F">
        <w:rPr>
          <w:rFonts w:ascii="Times New Roman" w:hAnsi="Times New Roman"/>
        </w:rPr>
        <w:t xml:space="preserve"> process elements</w:t>
      </w:r>
      <w:r w:rsidR="003254B7">
        <w:rPr>
          <w:rFonts w:ascii="Times New Roman" w:hAnsi="Times New Roman"/>
        </w:rPr>
        <w:t xml:space="preserve"> such as</w:t>
      </w:r>
    </w:p>
    <w:p w:rsidR="005D3C6B" w:rsidRPr="00E57F2F" w:rsidRDefault="003F6745" w:rsidP="00B61BF0">
      <w:pPr>
        <w:pStyle w:val="ListParagraph"/>
        <w:numPr>
          <w:ilvl w:val="0"/>
          <w:numId w:val="3"/>
        </w:numPr>
        <w:spacing w:after="0" w:line="240" w:lineRule="auto"/>
        <w:contextualSpacing w:val="0"/>
        <w:jc w:val="both"/>
        <w:rPr>
          <w:rFonts w:ascii="Times New Roman" w:hAnsi="Times New Roman"/>
        </w:rPr>
      </w:pPr>
      <w:r w:rsidRPr="00E57F2F">
        <w:rPr>
          <w:rFonts w:ascii="Times New Roman" w:hAnsi="Times New Roman"/>
        </w:rPr>
        <w:t>Framework activities</w:t>
      </w:r>
    </w:p>
    <w:p w:rsidR="005D3C6B" w:rsidRPr="00E57F2F" w:rsidRDefault="003F6745" w:rsidP="00B61BF0">
      <w:pPr>
        <w:pStyle w:val="ListParagraph"/>
        <w:numPr>
          <w:ilvl w:val="0"/>
          <w:numId w:val="3"/>
        </w:numPr>
        <w:spacing w:after="0" w:line="240" w:lineRule="auto"/>
        <w:contextualSpacing w:val="0"/>
        <w:jc w:val="both"/>
        <w:rPr>
          <w:rFonts w:ascii="Times New Roman" w:hAnsi="Times New Roman"/>
        </w:rPr>
      </w:pPr>
      <w:r w:rsidRPr="00E57F2F">
        <w:rPr>
          <w:rFonts w:ascii="Times New Roman" w:hAnsi="Times New Roman"/>
        </w:rPr>
        <w:t>Software engineering actions</w:t>
      </w:r>
    </w:p>
    <w:p w:rsidR="005D3C6B" w:rsidRPr="00E57F2F" w:rsidRDefault="003F6745" w:rsidP="00B61BF0">
      <w:pPr>
        <w:pStyle w:val="ListParagraph"/>
        <w:numPr>
          <w:ilvl w:val="0"/>
          <w:numId w:val="3"/>
        </w:numPr>
        <w:spacing w:after="0" w:line="240" w:lineRule="auto"/>
        <w:contextualSpacing w:val="0"/>
        <w:jc w:val="both"/>
        <w:rPr>
          <w:rFonts w:ascii="Times New Roman" w:hAnsi="Times New Roman"/>
        </w:rPr>
      </w:pPr>
      <w:r w:rsidRPr="00E57F2F">
        <w:rPr>
          <w:rFonts w:ascii="Times New Roman" w:hAnsi="Times New Roman"/>
        </w:rPr>
        <w:t>Tasks</w:t>
      </w:r>
    </w:p>
    <w:p w:rsidR="005D3C6B" w:rsidRPr="00E57F2F" w:rsidRDefault="003F6745" w:rsidP="00B61BF0">
      <w:pPr>
        <w:pStyle w:val="ListParagraph"/>
        <w:numPr>
          <w:ilvl w:val="0"/>
          <w:numId w:val="3"/>
        </w:numPr>
        <w:spacing w:after="0" w:line="240" w:lineRule="auto"/>
        <w:contextualSpacing w:val="0"/>
        <w:jc w:val="both"/>
        <w:rPr>
          <w:rFonts w:ascii="Times New Roman" w:hAnsi="Times New Roman"/>
        </w:rPr>
      </w:pPr>
      <w:r w:rsidRPr="00E57F2F">
        <w:rPr>
          <w:rFonts w:ascii="Times New Roman" w:hAnsi="Times New Roman"/>
        </w:rPr>
        <w:t>Work products</w:t>
      </w:r>
    </w:p>
    <w:p w:rsidR="005D3C6B" w:rsidRPr="00E57F2F" w:rsidRDefault="003F6745" w:rsidP="00B61BF0">
      <w:pPr>
        <w:pStyle w:val="ListParagraph"/>
        <w:numPr>
          <w:ilvl w:val="0"/>
          <w:numId w:val="3"/>
        </w:numPr>
        <w:spacing w:after="0" w:line="240" w:lineRule="auto"/>
        <w:contextualSpacing w:val="0"/>
        <w:jc w:val="both"/>
        <w:rPr>
          <w:rFonts w:ascii="Times New Roman" w:hAnsi="Times New Roman"/>
        </w:rPr>
      </w:pPr>
      <w:r w:rsidRPr="00E57F2F">
        <w:rPr>
          <w:rFonts w:ascii="Times New Roman" w:hAnsi="Times New Roman"/>
        </w:rPr>
        <w:t>Quality assurance and</w:t>
      </w:r>
    </w:p>
    <w:p w:rsidR="005D3C6B" w:rsidRPr="00E57F2F" w:rsidRDefault="003F6745" w:rsidP="00B61BF0">
      <w:pPr>
        <w:pStyle w:val="ListParagraph"/>
        <w:numPr>
          <w:ilvl w:val="0"/>
          <w:numId w:val="3"/>
        </w:numPr>
        <w:spacing w:after="0" w:line="240" w:lineRule="auto"/>
        <w:contextualSpacing w:val="0"/>
        <w:jc w:val="both"/>
        <w:rPr>
          <w:rFonts w:ascii="Times New Roman" w:hAnsi="Times New Roman"/>
        </w:rPr>
      </w:pPr>
      <w:r w:rsidRPr="00E57F2F">
        <w:rPr>
          <w:rFonts w:ascii="Times New Roman" w:hAnsi="Times New Roman"/>
        </w:rPr>
        <w:t>Change control mechanisms for each project</w:t>
      </w:r>
    </w:p>
    <w:p w:rsidR="00E57F2F" w:rsidRPr="00E57F2F" w:rsidRDefault="00E57F2F" w:rsidP="003254B7">
      <w:pPr>
        <w:pStyle w:val="ListParagraph"/>
        <w:spacing w:after="0" w:line="240" w:lineRule="auto"/>
        <w:contextualSpacing w:val="0"/>
        <w:jc w:val="both"/>
        <w:rPr>
          <w:rFonts w:ascii="Times New Roman" w:hAnsi="Times New Roman"/>
        </w:rPr>
      </w:pPr>
    </w:p>
    <w:p w:rsidR="005D3C6B" w:rsidRDefault="003F6745" w:rsidP="003254B7">
      <w:pPr>
        <w:rPr>
          <w:rFonts w:ascii="Times New Roman" w:hAnsi="Times New Roman"/>
        </w:rPr>
      </w:pPr>
      <w:r w:rsidRPr="003254B7">
        <w:rPr>
          <w:rFonts w:ascii="Times New Roman" w:hAnsi="Times New Roman"/>
        </w:rPr>
        <w:t>Each process model prescribes a workflow</w:t>
      </w:r>
      <w:r w:rsidR="003254B7">
        <w:rPr>
          <w:rFonts w:ascii="Times New Roman" w:hAnsi="Times New Roman"/>
        </w:rPr>
        <w:t xml:space="preserve"> and there are v</w:t>
      </w:r>
      <w:r w:rsidRPr="003254B7">
        <w:rPr>
          <w:rFonts w:ascii="Times New Roman" w:hAnsi="Times New Roman"/>
        </w:rPr>
        <w:t>arious process models</w:t>
      </w:r>
      <w:r w:rsidR="003254B7">
        <w:rPr>
          <w:rFonts w:ascii="Times New Roman" w:hAnsi="Times New Roman"/>
        </w:rPr>
        <w:t xml:space="preserve"> that</w:t>
      </w:r>
      <w:r w:rsidRPr="003254B7">
        <w:rPr>
          <w:rFonts w:ascii="Times New Roman" w:hAnsi="Times New Roman"/>
        </w:rPr>
        <w:t xml:space="preserve"> differ in their e</w:t>
      </w:r>
      <w:r w:rsidR="003254B7">
        <w:rPr>
          <w:rFonts w:ascii="Times New Roman" w:hAnsi="Times New Roman"/>
        </w:rPr>
        <w:t>mphasis on different activities.</w:t>
      </w:r>
    </w:p>
    <w:p w:rsidR="003254B7" w:rsidRPr="005409C2" w:rsidRDefault="003254B7" w:rsidP="00825908">
      <w:pPr>
        <w:pStyle w:val="ListParagraph"/>
        <w:spacing w:after="0" w:line="240" w:lineRule="auto"/>
        <w:ind w:left="0"/>
        <w:contextualSpacing w:val="0"/>
        <w:jc w:val="both"/>
        <w:rPr>
          <w:rFonts w:ascii="Times New Roman" w:hAnsi="Times New Roman"/>
          <w:b/>
          <w:u w:val="single"/>
        </w:rPr>
      </w:pPr>
      <w:r>
        <w:rPr>
          <w:rFonts w:ascii="Times New Roman" w:hAnsi="Times New Roman"/>
          <w:b/>
          <w:bCs/>
        </w:rPr>
        <w:t>WATERFALL MODEL</w:t>
      </w:r>
    </w:p>
    <w:p w:rsidR="003254B7" w:rsidRPr="005409C2" w:rsidRDefault="003254B7" w:rsidP="00825908">
      <w:pPr>
        <w:autoSpaceDE w:val="0"/>
        <w:autoSpaceDN w:val="0"/>
        <w:adjustRightInd w:val="0"/>
        <w:spacing w:after="0" w:line="240" w:lineRule="auto"/>
        <w:ind w:left="90"/>
        <w:jc w:val="both"/>
        <w:rPr>
          <w:rFonts w:ascii="Times New Roman" w:hAnsi="Times New Roman"/>
        </w:rPr>
      </w:pPr>
      <w:proofErr w:type="gramStart"/>
      <w:r w:rsidRPr="005409C2">
        <w:rPr>
          <w:rFonts w:ascii="Times New Roman" w:hAnsi="Times New Roman"/>
        </w:rPr>
        <w:t>When the requirements of a problem are reasonably well understood-when work flows from</w:t>
      </w:r>
      <w:r>
        <w:rPr>
          <w:rFonts w:ascii="Times New Roman" w:hAnsi="Times New Roman"/>
        </w:rPr>
        <w:t xml:space="preserve"> </w:t>
      </w:r>
      <w:r w:rsidRPr="005409C2">
        <w:rPr>
          <w:rFonts w:ascii="Times New Roman" w:hAnsi="Times New Roman"/>
        </w:rPr>
        <w:t>communication through deployment in a reasonably linear fashion.</w:t>
      </w:r>
      <w:proofErr w:type="gramEnd"/>
      <w:r w:rsidRPr="005409C2">
        <w:rPr>
          <w:rFonts w:ascii="Times New Roman" w:hAnsi="Times New Roman"/>
        </w:rPr>
        <w:t xml:space="preserve"> This situation is</w:t>
      </w:r>
      <w:r>
        <w:rPr>
          <w:rFonts w:ascii="Times New Roman" w:hAnsi="Times New Roman"/>
        </w:rPr>
        <w:t xml:space="preserve"> encountered when</w:t>
      </w:r>
    </w:p>
    <w:p w:rsidR="003254B7" w:rsidRPr="005409C2" w:rsidRDefault="003254B7" w:rsidP="00B61BF0">
      <w:pPr>
        <w:numPr>
          <w:ilvl w:val="0"/>
          <w:numId w:val="5"/>
        </w:numPr>
        <w:autoSpaceDE w:val="0"/>
        <w:autoSpaceDN w:val="0"/>
        <w:adjustRightInd w:val="0"/>
        <w:spacing w:after="0" w:line="240" w:lineRule="auto"/>
        <w:ind w:left="810"/>
        <w:jc w:val="both"/>
        <w:rPr>
          <w:rFonts w:ascii="Times New Roman" w:hAnsi="Times New Roman"/>
        </w:rPr>
      </w:pPr>
      <w:r w:rsidRPr="005409C2">
        <w:rPr>
          <w:rFonts w:ascii="Times New Roman" w:hAnsi="Times New Roman"/>
        </w:rPr>
        <w:t>Well defined adaptations or enhancements to an existing system must be made.</w:t>
      </w:r>
    </w:p>
    <w:p w:rsidR="003254B7" w:rsidRPr="005409C2" w:rsidRDefault="003254B7" w:rsidP="00B61BF0">
      <w:pPr>
        <w:numPr>
          <w:ilvl w:val="0"/>
          <w:numId w:val="5"/>
        </w:numPr>
        <w:autoSpaceDE w:val="0"/>
        <w:autoSpaceDN w:val="0"/>
        <w:adjustRightInd w:val="0"/>
        <w:spacing w:after="0" w:line="240" w:lineRule="auto"/>
        <w:ind w:left="810"/>
        <w:jc w:val="both"/>
        <w:rPr>
          <w:rFonts w:ascii="Times New Roman" w:hAnsi="Times New Roman"/>
        </w:rPr>
      </w:pPr>
      <w:r w:rsidRPr="005409C2">
        <w:rPr>
          <w:rFonts w:ascii="Times New Roman" w:hAnsi="Times New Roman"/>
        </w:rPr>
        <w:lastRenderedPageBreak/>
        <w:t>In limited number of new development efforts, but only when requirements are well</w:t>
      </w:r>
      <w:r>
        <w:rPr>
          <w:rFonts w:ascii="Times New Roman" w:hAnsi="Times New Roman"/>
        </w:rPr>
        <w:t xml:space="preserve"> </w:t>
      </w:r>
      <w:r w:rsidRPr="005409C2">
        <w:rPr>
          <w:rFonts w:ascii="Times New Roman" w:hAnsi="Times New Roman"/>
        </w:rPr>
        <w:t>defined</w:t>
      </w:r>
      <w:r>
        <w:rPr>
          <w:rFonts w:ascii="Times New Roman" w:hAnsi="Times New Roman"/>
        </w:rPr>
        <w:t xml:space="preserve"> </w:t>
      </w:r>
      <w:r w:rsidRPr="005409C2">
        <w:rPr>
          <w:rFonts w:ascii="Times New Roman" w:hAnsi="Times New Roman"/>
        </w:rPr>
        <w:t>and reasonably stable.</w:t>
      </w:r>
    </w:p>
    <w:p w:rsidR="003254B7" w:rsidRPr="005409C2" w:rsidRDefault="003254B7" w:rsidP="00825908">
      <w:pPr>
        <w:autoSpaceDE w:val="0"/>
        <w:autoSpaceDN w:val="0"/>
        <w:adjustRightInd w:val="0"/>
        <w:spacing w:after="0" w:line="240" w:lineRule="auto"/>
        <w:ind w:left="90"/>
        <w:jc w:val="both"/>
        <w:rPr>
          <w:rFonts w:ascii="Times New Roman" w:hAnsi="Times New Roman"/>
        </w:rPr>
      </w:pPr>
      <w:r w:rsidRPr="005409C2">
        <w:rPr>
          <w:rFonts w:ascii="Times New Roman" w:hAnsi="Times New Roman"/>
        </w:rPr>
        <w:t>The waterfall model, called the classic life cycle suggests a systematic, sequential approach</w:t>
      </w:r>
    </w:p>
    <w:p w:rsidR="003254B7" w:rsidRPr="005409C2" w:rsidRDefault="003254B7" w:rsidP="00825908">
      <w:pPr>
        <w:autoSpaceDE w:val="0"/>
        <w:autoSpaceDN w:val="0"/>
        <w:adjustRightInd w:val="0"/>
        <w:spacing w:after="0" w:line="240" w:lineRule="auto"/>
        <w:ind w:left="90"/>
        <w:jc w:val="both"/>
        <w:rPr>
          <w:rFonts w:ascii="Times New Roman" w:hAnsi="Times New Roman"/>
        </w:rPr>
      </w:pPr>
      <w:proofErr w:type="gramStart"/>
      <w:r w:rsidRPr="005409C2">
        <w:rPr>
          <w:rFonts w:ascii="Times New Roman" w:hAnsi="Times New Roman"/>
        </w:rPr>
        <w:t>to</w:t>
      </w:r>
      <w:proofErr w:type="gramEnd"/>
      <w:r w:rsidRPr="005409C2">
        <w:rPr>
          <w:rFonts w:ascii="Times New Roman" w:hAnsi="Times New Roman"/>
        </w:rPr>
        <w:t xml:space="preserve"> software development.</w:t>
      </w:r>
    </w:p>
    <w:p w:rsidR="003254B7" w:rsidRPr="005409C2" w:rsidRDefault="003254B7" w:rsidP="00B61BF0">
      <w:pPr>
        <w:numPr>
          <w:ilvl w:val="0"/>
          <w:numId w:val="6"/>
        </w:numPr>
        <w:autoSpaceDE w:val="0"/>
        <w:autoSpaceDN w:val="0"/>
        <w:adjustRightInd w:val="0"/>
        <w:spacing w:after="0" w:line="240" w:lineRule="auto"/>
        <w:ind w:left="810"/>
        <w:jc w:val="both"/>
        <w:rPr>
          <w:rFonts w:ascii="Times New Roman" w:hAnsi="Times New Roman"/>
        </w:rPr>
      </w:pPr>
      <w:r w:rsidRPr="005409C2">
        <w:rPr>
          <w:rFonts w:ascii="Times New Roman" w:hAnsi="Times New Roman"/>
        </w:rPr>
        <w:t>Begins with customer specification of requirements</w:t>
      </w:r>
    </w:p>
    <w:p w:rsidR="003254B7" w:rsidRPr="005409C2" w:rsidRDefault="003254B7" w:rsidP="00B61BF0">
      <w:pPr>
        <w:numPr>
          <w:ilvl w:val="0"/>
          <w:numId w:val="6"/>
        </w:numPr>
        <w:autoSpaceDE w:val="0"/>
        <w:autoSpaceDN w:val="0"/>
        <w:adjustRightInd w:val="0"/>
        <w:spacing w:after="0" w:line="240" w:lineRule="auto"/>
        <w:ind w:left="810"/>
        <w:jc w:val="both"/>
        <w:rPr>
          <w:rFonts w:ascii="Times New Roman" w:hAnsi="Times New Roman"/>
        </w:rPr>
      </w:pPr>
      <w:r w:rsidRPr="005409C2">
        <w:rPr>
          <w:rFonts w:ascii="Times New Roman" w:hAnsi="Times New Roman"/>
        </w:rPr>
        <w:t>Progresses through planning</w:t>
      </w:r>
    </w:p>
    <w:p w:rsidR="003254B7" w:rsidRPr="005409C2" w:rsidRDefault="00825908" w:rsidP="00B61BF0">
      <w:pPr>
        <w:numPr>
          <w:ilvl w:val="0"/>
          <w:numId w:val="6"/>
        </w:numPr>
        <w:autoSpaceDE w:val="0"/>
        <w:autoSpaceDN w:val="0"/>
        <w:adjustRightInd w:val="0"/>
        <w:spacing w:after="0" w:line="240" w:lineRule="auto"/>
        <w:ind w:left="810"/>
        <w:jc w:val="both"/>
        <w:rPr>
          <w:rFonts w:ascii="Times New Roman" w:hAnsi="Times New Roman"/>
        </w:rPr>
      </w:pPr>
      <w:r w:rsidRPr="005409C2">
        <w:rPr>
          <w:rFonts w:ascii="Times New Roman" w:hAnsi="Times New Roman"/>
        </w:rPr>
        <w:t>Modeling</w:t>
      </w:r>
    </w:p>
    <w:p w:rsidR="003254B7" w:rsidRPr="005409C2" w:rsidRDefault="003254B7" w:rsidP="00B61BF0">
      <w:pPr>
        <w:numPr>
          <w:ilvl w:val="0"/>
          <w:numId w:val="6"/>
        </w:numPr>
        <w:autoSpaceDE w:val="0"/>
        <w:autoSpaceDN w:val="0"/>
        <w:adjustRightInd w:val="0"/>
        <w:spacing w:after="0" w:line="240" w:lineRule="auto"/>
        <w:ind w:left="810"/>
        <w:jc w:val="both"/>
        <w:rPr>
          <w:rFonts w:ascii="Times New Roman" w:hAnsi="Times New Roman"/>
        </w:rPr>
      </w:pPr>
      <w:r w:rsidRPr="005409C2">
        <w:rPr>
          <w:rFonts w:ascii="Times New Roman" w:hAnsi="Times New Roman"/>
        </w:rPr>
        <w:t>Construction</w:t>
      </w:r>
    </w:p>
    <w:p w:rsidR="003254B7" w:rsidRPr="005409C2" w:rsidRDefault="003254B7" w:rsidP="00B61BF0">
      <w:pPr>
        <w:numPr>
          <w:ilvl w:val="0"/>
          <w:numId w:val="6"/>
        </w:numPr>
        <w:autoSpaceDE w:val="0"/>
        <w:autoSpaceDN w:val="0"/>
        <w:adjustRightInd w:val="0"/>
        <w:spacing w:after="0" w:line="240" w:lineRule="auto"/>
        <w:ind w:left="810"/>
        <w:jc w:val="both"/>
        <w:rPr>
          <w:rFonts w:ascii="Times New Roman" w:hAnsi="Times New Roman"/>
        </w:rPr>
      </w:pPr>
      <w:r w:rsidRPr="005409C2">
        <w:rPr>
          <w:rFonts w:ascii="Times New Roman" w:hAnsi="Times New Roman"/>
        </w:rPr>
        <w:t xml:space="preserve">Deployment </w:t>
      </w:r>
      <w:r w:rsidRPr="005409C2">
        <w:rPr>
          <w:rFonts w:ascii="Times New Roman" w:hAnsi="Times New Roman"/>
        </w:rPr>
        <w:cr/>
      </w:r>
    </w:p>
    <w:p w:rsidR="003254B7" w:rsidRDefault="003254B7" w:rsidP="003254B7">
      <w:pPr>
        <w:rPr>
          <w:rFonts w:ascii="Times New Roman" w:hAnsi="Times New Roman"/>
        </w:rPr>
      </w:pPr>
      <w:r>
        <w:rPr>
          <w:rFonts w:ascii="Times New Roman" w:hAnsi="Times New Roman"/>
          <w:b/>
          <w:noProof/>
        </w:rPr>
        <w:drawing>
          <wp:inline distT="0" distB="0" distL="0" distR="0">
            <wp:extent cx="5734050" cy="17335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4050" cy="1733550"/>
                    </a:xfrm>
                    <a:prstGeom prst="rect">
                      <a:avLst/>
                    </a:prstGeom>
                    <a:noFill/>
                    <a:ln w="9525">
                      <a:noFill/>
                      <a:miter lim="800000"/>
                      <a:headEnd/>
                      <a:tailEnd/>
                    </a:ln>
                  </pic:spPr>
                </pic:pic>
              </a:graphicData>
            </a:graphic>
          </wp:inline>
        </w:drawing>
      </w:r>
    </w:p>
    <w:p w:rsidR="003254B7" w:rsidRPr="005409C2" w:rsidRDefault="003254B7" w:rsidP="00825908">
      <w:pPr>
        <w:autoSpaceDE w:val="0"/>
        <w:autoSpaceDN w:val="0"/>
        <w:adjustRightInd w:val="0"/>
        <w:spacing w:after="0" w:line="240" w:lineRule="auto"/>
        <w:jc w:val="both"/>
        <w:rPr>
          <w:rFonts w:ascii="Times New Roman" w:hAnsi="Times New Roman"/>
          <w:b/>
        </w:rPr>
      </w:pPr>
      <w:r w:rsidRPr="005409C2">
        <w:rPr>
          <w:rFonts w:ascii="Times New Roman" w:hAnsi="Times New Roman"/>
          <w:b/>
        </w:rPr>
        <w:t>Problems encountered when Waterfall Model is applied:</w:t>
      </w:r>
    </w:p>
    <w:p w:rsidR="003254B7" w:rsidRPr="007778B3" w:rsidRDefault="003254B7" w:rsidP="00B61BF0">
      <w:pPr>
        <w:numPr>
          <w:ilvl w:val="0"/>
          <w:numId w:val="7"/>
        </w:numPr>
        <w:autoSpaceDE w:val="0"/>
        <w:autoSpaceDN w:val="0"/>
        <w:adjustRightInd w:val="0"/>
        <w:spacing w:after="0" w:line="240" w:lineRule="auto"/>
        <w:ind w:left="720"/>
        <w:jc w:val="both"/>
        <w:rPr>
          <w:rFonts w:ascii="Times New Roman" w:hAnsi="Times New Roman"/>
        </w:rPr>
      </w:pPr>
      <w:r w:rsidRPr="005409C2">
        <w:rPr>
          <w:rFonts w:ascii="Times New Roman" w:hAnsi="Times New Roman"/>
        </w:rPr>
        <w:t>Real projects rarely follow the sequential flow that the model proposes. Although the</w:t>
      </w:r>
      <w:r>
        <w:rPr>
          <w:rFonts w:ascii="Times New Roman" w:hAnsi="Times New Roman"/>
        </w:rPr>
        <w:t xml:space="preserve"> </w:t>
      </w:r>
      <w:r w:rsidRPr="007778B3">
        <w:rPr>
          <w:rFonts w:ascii="Times New Roman" w:hAnsi="Times New Roman"/>
        </w:rPr>
        <w:t>linear model can accommodate iteration, it does so indirectly. As a result, changes</w:t>
      </w:r>
      <w:r>
        <w:rPr>
          <w:rFonts w:ascii="Times New Roman" w:hAnsi="Times New Roman"/>
        </w:rPr>
        <w:t xml:space="preserve"> </w:t>
      </w:r>
      <w:r w:rsidRPr="007778B3">
        <w:rPr>
          <w:rFonts w:ascii="Times New Roman" w:hAnsi="Times New Roman"/>
        </w:rPr>
        <w:t>can cause confusion as the project team proceeds.</w:t>
      </w:r>
    </w:p>
    <w:p w:rsidR="003254B7" w:rsidRPr="007778B3" w:rsidRDefault="003254B7" w:rsidP="00B61BF0">
      <w:pPr>
        <w:numPr>
          <w:ilvl w:val="0"/>
          <w:numId w:val="7"/>
        </w:numPr>
        <w:autoSpaceDE w:val="0"/>
        <w:autoSpaceDN w:val="0"/>
        <w:adjustRightInd w:val="0"/>
        <w:spacing w:after="0" w:line="240" w:lineRule="auto"/>
        <w:ind w:left="720"/>
        <w:jc w:val="both"/>
        <w:rPr>
          <w:rFonts w:ascii="Times New Roman" w:hAnsi="Times New Roman"/>
        </w:rPr>
      </w:pPr>
      <w:r w:rsidRPr="005409C2">
        <w:rPr>
          <w:rFonts w:ascii="Times New Roman" w:hAnsi="Times New Roman"/>
        </w:rPr>
        <w:t>It is often difficult for the customer to state all the requirements explicitly. The</w:t>
      </w:r>
      <w:r>
        <w:rPr>
          <w:rFonts w:ascii="Times New Roman" w:hAnsi="Times New Roman"/>
        </w:rPr>
        <w:t xml:space="preserve"> </w:t>
      </w:r>
      <w:r w:rsidRPr="007778B3">
        <w:rPr>
          <w:rFonts w:ascii="Times New Roman" w:hAnsi="Times New Roman"/>
        </w:rPr>
        <w:t>waterfall model requires this and has difficulty accommodating uncertainty that exists</w:t>
      </w:r>
      <w:r>
        <w:rPr>
          <w:rFonts w:ascii="Times New Roman" w:hAnsi="Times New Roman"/>
        </w:rPr>
        <w:t xml:space="preserve"> </w:t>
      </w:r>
      <w:r w:rsidRPr="007778B3">
        <w:rPr>
          <w:rFonts w:ascii="Times New Roman" w:hAnsi="Times New Roman"/>
        </w:rPr>
        <w:t>at the beginning of many projects.</w:t>
      </w:r>
    </w:p>
    <w:p w:rsidR="003254B7" w:rsidRPr="007778B3" w:rsidRDefault="003254B7" w:rsidP="00B61BF0">
      <w:pPr>
        <w:numPr>
          <w:ilvl w:val="0"/>
          <w:numId w:val="7"/>
        </w:numPr>
        <w:autoSpaceDE w:val="0"/>
        <w:autoSpaceDN w:val="0"/>
        <w:adjustRightInd w:val="0"/>
        <w:spacing w:after="0" w:line="240" w:lineRule="auto"/>
        <w:ind w:left="720"/>
        <w:jc w:val="both"/>
        <w:rPr>
          <w:rFonts w:ascii="Times New Roman" w:hAnsi="Times New Roman"/>
        </w:rPr>
      </w:pPr>
      <w:r w:rsidRPr="005409C2">
        <w:rPr>
          <w:rFonts w:ascii="Times New Roman" w:hAnsi="Times New Roman"/>
        </w:rPr>
        <w:t>The customer must have patience. A working version of the program will not be</w:t>
      </w:r>
      <w:r>
        <w:rPr>
          <w:rFonts w:ascii="Times New Roman" w:hAnsi="Times New Roman"/>
        </w:rPr>
        <w:t xml:space="preserve"> </w:t>
      </w:r>
      <w:r w:rsidRPr="007778B3">
        <w:rPr>
          <w:rFonts w:ascii="Times New Roman" w:hAnsi="Times New Roman"/>
        </w:rPr>
        <w:t>available until late in the project life-span. A major blunder, if undetected until the</w:t>
      </w:r>
      <w:r>
        <w:rPr>
          <w:rFonts w:ascii="Times New Roman" w:hAnsi="Times New Roman"/>
        </w:rPr>
        <w:t xml:space="preserve"> </w:t>
      </w:r>
      <w:r w:rsidRPr="007778B3">
        <w:rPr>
          <w:rFonts w:ascii="Times New Roman" w:hAnsi="Times New Roman"/>
        </w:rPr>
        <w:t>working program is reviewed can be disastrous.</w:t>
      </w:r>
    </w:p>
    <w:p w:rsidR="003254B7" w:rsidRPr="00220483" w:rsidRDefault="003254B7" w:rsidP="00825908">
      <w:pPr>
        <w:spacing w:after="0" w:line="240" w:lineRule="auto"/>
        <w:jc w:val="both"/>
        <w:rPr>
          <w:rFonts w:ascii="Times New Roman" w:hAnsi="Times New Roman"/>
          <w:b/>
        </w:rPr>
      </w:pPr>
      <w:r w:rsidRPr="005409C2">
        <w:rPr>
          <w:rFonts w:ascii="Times New Roman" w:hAnsi="Times New Roman"/>
        </w:rPr>
        <w:t>Linear structure of the waterfall model leads to blocking s</w:t>
      </w:r>
      <w:r>
        <w:rPr>
          <w:rFonts w:ascii="Times New Roman" w:hAnsi="Times New Roman"/>
        </w:rPr>
        <w:t xml:space="preserve">tates in which some project team </w:t>
      </w:r>
      <w:r w:rsidRPr="005409C2">
        <w:rPr>
          <w:rFonts w:ascii="Times New Roman" w:hAnsi="Times New Roman"/>
        </w:rPr>
        <w:t>members must wait for other members of the team to complete dependent tasks. Blocking</w:t>
      </w:r>
      <w:r>
        <w:rPr>
          <w:rFonts w:ascii="Times New Roman" w:hAnsi="Times New Roman"/>
        </w:rPr>
        <w:t xml:space="preserve"> </w:t>
      </w:r>
      <w:r w:rsidRPr="005409C2">
        <w:rPr>
          <w:rFonts w:ascii="Times New Roman" w:hAnsi="Times New Roman"/>
        </w:rPr>
        <w:t xml:space="preserve">states are more prevalent at the beginning and end of the linear sequential process. </w:t>
      </w:r>
      <w:r w:rsidRPr="005409C2">
        <w:rPr>
          <w:rFonts w:ascii="Times New Roman" w:hAnsi="Times New Roman"/>
        </w:rPr>
        <w:cr/>
      </w:r>
      <w:r w:rsidRPr="003254B7">
        <w:rPr>
          <w:rFonts w:ascii="Times New Roman" w:hAnsi="Times New Roman"/>
          <w:b/>
        </w:rPr>
        <w:t xml:space="preserve"> </w:t>
      </w:r>
      <w:r w:rsidRPr="00220483">
        <w:rPr>
          <w:rFonts w:ascii="Times New Roman" w:hAnsi="Times New Roman"/>
          <w:b/>
        </w:rPr>
        <w:t>INCREMENTAL MODEL</w:t>
      </w:r>
      <w:r>
        <w:rPr>
          <w:rFonts w:ascii="Times New Roman" w:hAnsi="Times New Roman"/>
          <w:b/>
        </w:rPr>
        <w:t>S</w:t>
      </w:r>
    </w:p>
    <w:p w:rsidR="003254B7" w:rsidRPr="00220483" w:rsidRDefault="003254B7" w:rsidP="00825908">
      <w:pPr>
        <w:autoSpaceDE w:val="0"/>
        <w:autoSpaceDN w:val="0"/>
        <w:adjustRightInd w:val="0"/>
        <w:spacing w:after="0" w:line="240" w:lineRule="auto"/>
        <w:jc w:val="both"/>
        <w:rPr>
          <w:rFonts w:ascii="Times New Roman" w:hAnsi="Times New Roman"/>
        </w:rPr>
      </w:pPr>
      <w:r w:rsidRPr="00220483">
        <w:rPr>
          <w:rFonts w:ascii="Times New Roman" w:hAnsi="Times New Roman"/>
        </w:rPr>
        <w:t>The incremental model applies linear</w:t>
      </w:r>
      <w:r>
        <w:rPr>
          <w:rFonts w:ascii="Times New Roman" w:hAnsi="Times New Roman"/>
        </w:rPr>
        <w:t xml:space="preserve"> </w:t>
      </w:r>
      <w:r w:rsidRPr="00220483">
        <w:rPr>
          <w:rFonts w:ascii="Times New Roman" w:hAnsi="Times New Roman"/>
        </w:rPr>
        <w:t>sequences in a staggered fashi</w:t>
      </w:r>
      <w:r>
        <w:rPr>
          <w:rFonts w:ascii="Times New Roman" w:hAnsi="Times New Roman"/>
        </w:rPr>
        <w:t xml:space="preserve">on as calendar time progresses. </w:t>
      </w:r>
      <w:r w:rsidRPr="00220483">
        <w:rPr>
          <w:rFonts w:ascii="Times New Roman" w:hAnsi="Times New Roman"/>
        </w:rPr>
        <w:t>Each linear sequence</w:t>
      </w:r>
      <w:r>
        <w:rPr>
          <w:rFonts w:ascii="Times New Roman" w:hAnsi="Times New Roman"/>
        </w:rPr>
        <w:t xml:space="preserve"> </w:t>
      </w:r>
      <w:r w:rsidRPr="00220483">
        <w:rPr>
          <w:rFonts w:ascii="Times New Roman" w:hAnsi="Times New Roman"/>
        </w:rPr>
        <w:t>produces deliverable “increments”</w:t>
      </w:r>
      <w:r>
        <w:rPr>
          <w:rFonts w:ascii="Times New Roman" w:hAnsi="Times New Roman"/>
        </w:rPr>
        <w:t xml:space="preserve"> of the software </w:t>
      </w:r>
      <w:r w:rsidRPr="00220483">
        <w:rPr>
          <w:rFonts w:ascii="Times New Roman" w:hAnsi="Times New Roman"/>
        </w:rPr>
        <w:t>in a manner that is similar</w:t>
      </w:r>
      <w:r>
        <w:rPr>
          <w:rFonts w:ascii="Times New Roman" w:hAnsi="Times New Roman"/>
        </w:rPr>
        <w:t xml:space="preserve"> to </w:t>
      </w:r>
      <w:r w:rsidRPr="00220483">
        <w:rPr>
          <w:rFonts w:ascii="Times New Roman" w:hAnsi="Times New Roman"/>
        </w:rPr>
        <w:t xml:space="preserve">the increments produced </w:t>
      </w:r>
      <w:r>
        <w:rPr>
          <w:rFonts w:ascii="Times New Roman" w:hAnsi="Times New Roman"/>
        </w:rPr>
        <w:t>by an evolutionary process flow.</w:t>
      </w:r>
    </w:p>
    <w:p w:rsidR="003254B7" w:rsidRPr="00220483" w:rsidRDefault="003254B7" w:rsidP="00825908">
      <w:pPr>
        <w:spacing w:after="0" w:line="240" w:lineRule="auto"/>
        <w:jc w:val="both"/>
        <w:rPr>
          <w:rFonts w:ascii="Times New Roman" w:hAnsi="Times New Roman"/>
        </w:rPr>
      </w:pPr>
    </w:p>
    <w:p w:rsidR="003254B7" w:rsidRPr="00220483" w:rsidRDefault="003254B7" w:rsidP="00B61BF0">
      <w:pPr>
        <w:numPr>
          <w:ilvl w:val="0"/>
          <w:numId w:val="11"/>
        </w:numPr>
        <w:autoSpaceDE w:val="0"/>
        <w:autoSpaceDN w:val="0"/>
        <w:adjustRightInd w:val="0"/>
        <w:spacing w:after="0" w:line="240" w:lineRule="auto"/>
        <w:ind w:left="450"/>
        <w:jc w:val="both"/>
        <w:rPr>
          <w:rFonts w:ascii="Times New Roman" w:hAnsi="Times New Roman"/>
        </w:rPr>
      </w:pPr>
      <w:r w:rsidRPr="00220483">
        <w:rPr>
          <w:rFonts w:ascii="Times New Roman" w:hAnsi="Times New Roman"/>
        </w:rPr>
        <w:t xml:space="preserve">When an incremental model is used, the first increment is often a </w:t>
      </w:r>
      <w:r w:rsidRPr="00220483">
        <w:rPr>
          <w:rFonts w:ascii="Times New Roman" w:hAnsi="Times New Roman"/>
          <w:iCs/>
        </w:rPr>
        <w:t xml:space="preserve">core product. </w:t>
      </w:r>
    </w:p>
    <w:p w:rsidR="003254B7" w:rsidRDefault="003254B7" w:rsidP="00B61BF0">
      <w:pPr>
        <w:numPr>
          <w:ilvl w:val="0"/>
          <w:numId w:val="11"/>
        </w:numPr>
        <w:autoSpaceDE w:val="0"/>
        <w:autoSpaceDN w:val="0"/>
        <w:adjustRightInd w:val="0"/>
        <w:spacing w:after="0" w:line="240" w:lineRule="auto"/>
        <w:ind w:left="450"/>
        <w:jc w:val="both"/>
        <w:rPr>
          <w:rFonts w:ascii="Times New Roman" w:hAnsi="Times New Roman"/>
        </w:rPr>
      </w:pPr>
      <w:r w:rsidRPr="00220483">
        <w:rPr>
          <w:rFonts w:ascii="Times New Roman" w:hAnsi="Times New Roman"/>
        </w:rPr>
        <w:t>The core product is used by the customer</w:t>
      </w:r>
      <w:r>
        <w:rPr>
          <w:rFonts w:ascii="Times New Roman" w:hAnsi="Times New Roman"/>
        </w:rPr>
        <w:t xml:space="preserve"> </w:t>
      </w:r>
      <w:r w:rsidRPr="00220483">
        <w:rPr>
          <w:rFonts w:ascii="Times New Roman" w:hAnsi="Times New Roman"/>
        </w:rPr>
        <w:t xml:space="preserve">(or undergoes detailed evaluation). </w:t>
      </w:r>
    </w:p>
    <w:p w:rsidR="003254B7" w:rsidRDefault="003254B7" w:rsidP="00B61BF0">
      <w:pPr>
        <w:numPr>
          <w:ilvl w:val="0"/>
          <w:numId w:val="11"/>
        </w:numPr>
        <w:autoSpaceDE w:val="0"/>
        <w:autoSpaceDN w:val="0"/>
        <w:adjustRightInd w:val="0"/>
        <w:spacing w:after="0" w:line="240" w:lineRule="auto"/>
        <w:jc w:val="both"/>
        <w:rPr>
          <w:rFonts w:ascii="Times New Roman" w:hAnsi="Times New Roman"/>
        </w:rPr>
      </w:pPr>
      <w:r w:rsidRPr="00220483">
        <w:rPr>
          <w:rFonts w:ascii="Times New Roman" w:hAnsi="Times New Roman"/>
        </w:rPr>
        <w:t>As a result of use and/or evaluation, a plan</w:t>
      </w:r>
      <w:r>
        <w:rPr>
          <w:rFonts w:ascii="Times New Roman" w:hAnsi="Times New Roman"/>
        </w:rPr>
        <w:t xml:space="preserve"> </w:t>
      </w:r>
      <w:r w:rsidRPr="00220483">
        <w:rPr>
          <w:rFonts w:ascii="Times New Roman" w:hAnsi="Times New Roman"/>
        </w:rPr>
        <w:t>is developed for the next increment. The plan addresses the modification of the</w:t>
      </w:r>
      <w:r>
        <w:rPr>
          <w:rFonts w:ascii="Times New Roman" w:hAnsi="Times New Roman"/>
        </w:rPr>
        <w:t xml:space="preserve"> </w:t>
      </w:r>
      <w:r w:rsidRPr="00220483">
        <w:rPr>
          <w:rFonts w:ascii="Times New Roman" w:hAnsi="Times New Roman"/>
        </w:rPr>
        <w:t>core product to better meet the needs of the customer and the delivery of additional</w:t>
      </w:r>
      <w:r>
        <w:rPr>
          <w:rFonts w:ascii="Times New Roman" w:hAnsi="Times New Roman"/>
        </w:rPr>
        <w:t xml:space="preserve"> </w:t>
      </w:r>
      <w:r w:rsidRPr="00220483">
        <w:rPr>
          <w:rFonts w:ascii="Times New Roman" w:hAnsi="Times New Roman"/>
        </w:rPr>
        <w:t xml:space="preserve">features and functionality. </w:t>
      </w:r>
    </w:p>
    <w:p w:rsidR="003254B7" w:rsidRDefault="003254B7" w:rsidP="00B61BF0">
      <w:pPr>
        <w:numPr>
          <w:ilvl w:val="0"/>
          <w:numId w:val="11"/>
        </w:numPr>
        <w:autoSpaceDE w:val="0"/>
        <w:autoSpaceDN w:val="0"/>
        <w:adjustRightInd w:val="0"/>
        <w:spacing w:after="0" w:line="240" w:lineRule="auto"/>
        <w:jc w:val="both"/>
        <w:rPr>
          <w:rFonts w:ascii="Times New Roman" w:hAnsi="Times New Roman"/>
        </w:rPr>
      </w:pPr>
      <w:r w:rsidRPr="00220483">
        <w:rPr>
          <w:rFonts w:ascii="Times New Roman" w:hAnsi="Times New Roman"/>
        </w:rPr>
        <w:t>This process is repeated following the delivery of each</w:t>
      </w:r>
      <w:r>
        <w:rPr>
          <w:rFonts w:ascii="Times New Roman" w:hAnsi="Times New Roman"/>
        </w:rPr>
        <w:t xml:space="preserve"> </w:t>
      </w:r>
      <w:r w:rsidRPr="00220483">
        <w:rPr>
          <w:rFonts w:ascii="Times New Roman" w:hAnsi="Times New Roman"/>
        </w:rPr>
        <w:t>increment, until the complete product is produced.</w:t>
      </w:r>
    </w:p>
    <w:p w:rsidR="003254B7" w:rsidRDefault="003254B7" w:rsidP="003254B7">
      <w:pPr>
        <w:autoSpaceDE w:val="0"/>
        <w:autoSpaceDN w:val="0"/>
        <w:adjustRightInd w:val="0"/>
        <w:spacing w:after="0" w:line="240" w:lineRule="auto"/>
        <w:jc w:val="both"/>
        <w:rPr>
          <w:rFonts w:ascii="Times New Roman" w:hAnsi="Times New Roman"/>
        </w:rPr>
      </w:pPr>
      <w:r>
        <w:rPr>
          <w:noProof/>
        </w:rPr>
        <w:lastRenderedPageBreak/>
        <w:drawing>
          <wp:inline distT="0" distB="0" distL="0" distR="0">
            <wp:extent cx="5010150" cy="2733675"/>
            <wp:effectExtent l="19050" t="0" r="0" b="0"/>
            <wp:docPr id="10" name="Picture 10"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9"/>
                    <pic:cNvPicPr>
                      <a:picLocks noChangeAspect="1" noChangeArrowheads="1"/>
                    </pic:cNvPicPr>
                  </pic:nvPicPr>
                  <pic:blipFill>
                    <a:blip r:embed="rId6"/>
                    <a:srcRect/>
                    <a:stretch>
                      <a:fillRect/>
                    </a:stretch>
                  </pic:blipFill>
                  <pic:spPr bwMode="auto">
                    <a:xfrm>
                      <a:off x="0" y="0"/>
                      <a:ext cx="5010150" cy="2733675"/>
                    </a:xfrm>
                    <a:prstGeom prst="rect">
                      <a:avLst/>
                    </a:prstGeom>
                    <a:noFill/>
                    <a:ln w="9525">
                      <a:noFill/>
                      <a:miter lim="800000"/>
                      <a:headEnd/>
                      <a:tailEnd/>
                    </a:ln>
                  </pic:spPr>
                </pic:pic>
              </a:graphicData>
            </a:graphic>
          </wp:inline>
        </w:drawing>
      </w:r>
    </w:p>
    <w:p w:rsidR="003254B7" w:rsidRDefault="003254B7" w:rsidP="003254B7">
      <w:pPr>
        <w:autoSpaceDE w:val="0"/>
        <w:autoSpaceDN w:val="0"/>
        <w:adjustRightInd w:val="0"/>
        <w:spacing w:after="0" w:line="240" w:lineRule="auto"/>
        <w:jc w:val="both"/>
        <w:rPr>
          <w:rFonts w:ascii="Times New Roman" w:hAnsi="Times New Roman"/>
        </w:rPr>
      </w:pPr>
    </w:p>
    <w:p w:rsidR="003254B7" w:rsidRDefault="003254B7" w:rsidP="003254B7">
      <w:pPr>
        <w:autoSpaceDE w:val="0"/>
        <w:autoSpaceDN w:val="0"/>
        <w:adjustRightInd w:val="0"/>
        <w:spacing w:after="0" w:line="240" w:lineRule="auto"/>
        <w:jc w:val="both"/>
        <w:rPr>
          <w:rFonts w:ascii="Times New Roman" w:hAnsi="Times New Roman"/>
        </w:rPr>
      </w:pPr>
    </w:p>
    <w:p w:rsidR="003254B7" w:rsidRPr="004F7AB7" w:rsidRDefault="003254B7" w:rsidP="00825908">
      <w:pPr>
        <w:shd w:val="clear" w:color="auto" w:fill="FFFFFF"/>
        <w:spacing w:after="0" w:line="301" w:lineRule="atLeast"/>
        <w:ind w:firstLine="360"/>
        <w:rPr>
          <w:rFonts w:ascii="Times New Roman" w:eastAsia="Times New Roman" w:hAnsi="Times New Roman"/>
          <w:color w:val="333333"/>
        </w:rPr>
      </w:pPr>
      <w:r w:rsidRPr="004F7AB7">
        <w:rPr>
          <w:rFonts w:ascii="Times New Roman" w:eastAsia="Times New Roman" w:hAnsi="Times New Roman"/>
          <w:b/>
          <w:bCs/>
          <w:color w:val="333333"/>
        </w:rPr>
        <w:t>Advantages of Incremental model:</w:t>
      </w:r>
    </w:p>
    <w:p w:rsidR="003254B7" w:rsidRPr="004F7AB7" w:rsidRDefault="003254B7" w:rsidP="00B61BF0">
      <w:pPr>
        <w:numPr>
          <w:ilvl w:val="0"/>
          <w:numId w:val="12"/>
        </w:numPr>
        <w:shd w:val="clear" w:color="auto" w:fill="FFFFFF"/>
        <w:spacing w:after="0" w:line="301" w:lineRule="atLeast"/>
        <w:rPr>
          <w:rFonts w:ascii="Times New Roman" w:eastAsia="Times New Roman" w:hAnsi="Times New Roman"/>
          <w:color w:val="333333"/>
        </w:rPr>
      </w:pPr>
      <w:r w:rsidRPr="004F7AB7">
        <w:rPr>
          <w:rFonts w:ascii="Times New Roman" w:eastAsia="Times New Roman" w:hAnsi="Times New Roman"/>
          <w:color w:val="333333"/>
        </w:rPr>
        <w:t>Generates working software quickly and early during the software life cycle.</w:t>
      </w:r>
    </w:p>
    <w:p w:rsidR="003254B7" w:rsidRPr="004F7AB7" w:rsidRDefault="003254B7" w:rsidP="00B61BF0">
      <w:pPr>
        <w:numPr>
          <w:ilvl w:val="0"/>
          <w:numId w:val="12"/>
        </w:numPr>
        <w:shd w:val="clear" w:color="auto" w:fill="FFFFFF"/>
        <w:spacing w:after="0" w:line="301" w:lineRule="atLeast"/>
        <w:rPr>
          <w:rFonts w:ascii="Times New Roman" w:eastAsia="Times New Roman" w:hAnsi="Times New Roman"/>
          <w:color w:val="333333"/>
        </w:rPr>
      </w:pPr>
      <w:r w:rsidRPr="004F7AB7">
        <w:rPr>
          <w:rFonts w:ascii="Times New Roman" w:eastAsia="Times New Roman" w:hAnsi="Times New Roman"/>
          <w:color w:val="333333"/>
        </w:rPr>
        <w:t>This model is more flexible – less costly to change scope and requirements.</w:t>
      </w:r>
    </w:p>
    <w:p w:rsidR="003254B7" w:rsidRPr="004F7AB7" w:rsidRDefault="003254B7" w:rsidP="00B61BF0">
      <w:pPr>
        <w:numPr>
          <w:ilvl w:val="0"/>
          <w:numId w:val="12"/>
        </w:numPr>
        <w:shd w:val="clear" w:color="auto" w:fill="FFFFFF"/>
        <w:spacing w:after="0" w:line="301" w:lineRule="atLeast"/>
        <w:rPr>
          <w:rFonts w:ascii="Times New Roman" w:eastAsia="Times New Roman" w:hAnsi="Times New Roman"/>
          <w:color w:val="333333"/>
        </w:rPr>
      </w:pPr>
      <w:r w:rsidRPr="004F7AB7">
        <w:rPr>
          <w:rFonts w:ascii="Times New Roman" w:eastAsia="Times New Roman" w:hAnsi="Times New Roman"/>
          <w:color w:val="333333"/>
        </w:rPr>
        <w:t>It is easier to test and debug during a smaller iteration.</w:t>
      </w:r>
    </w:p>
    <w:p w:rsidR="003254B7" w:rsidRPr="004F7AB7" w:rsidRDefault="003254B7" w:rsidP="00B61BF0">
      <w:pPr>
        <w:numPr>
          <w:ilvl w:val="0"/>
          <w:numId w:val="12"/>
        </w:numPr>
        <w:shd w:val="clear" w:color="auto" w:fill="FFFFFF"/>
        <w:spacing w:after="0" w:line="301" w:lineRule="atLeast"/>
        <w:rPr>
          <w:rFonts w:ascii="Times New Roman" w:eastAsia="Times New Roman" w:hAnsi="Times New Roman"/>
          <w:color w:val="333333"/>
        </w:rPr>
      </w:pPr>
      <w:r w:rsidRPr="004F7AB7">
        <w:rPr>
          <w:rFonts w:ascii="Times New Roman" w:eastAsia="Times New Roman" w:hAnsi="Times New Roman"/>
          <w:color w:val="333333"/>
        </w:rPr>
        <w:t>In this model customer can respond to each built.</w:t>
      </w:r>
    </w:p>
    <w:p w:rsidR="003254B7" w:rsidRPr="004F7AB7" w:rsidRDefault="003254B7" w:rsidP="00B61BF0">
      <w:pPr>
        <w:numPr>
          <w:ilvl w:val="0"/>
          <w:numId w:val="12"/>
        </w:numPr>
        <w:shd w:val="clear" w:color="auto" w:fill="FFFFFF"/>
        <w:spacing w:after="0" w:line="301" w:lineRule="atLeast"/>
        <w:rPr>
          <w:rFonts w:ascii="Times New Roman" w:eastAsia="Times New Roman" w:hAnsi="Times New Roman"/>
          <w:color w:val="333333"/>
        </w:rPr>
      </w:pPr>
      <w:r w:rsidRPr="004F7AB7">
        <w:rPr>
          <w:rFonts w:ascii="Times New Roman" w:eastAsia="Times New Roman" w:hAnsi="Times New Roman"/>
          <w:color w:val="333333"/>
        </w:rPr>
        <w:t>Lowers initial delivery cost.</w:t>
      </w:r>
    </w:p>
    <w:p w:rsidR="003254B7" w:rsidRPr="004F7AB7" w:rsidRDefault="003254B7" w:rsidP="00B61BF0">
      <w:pPr>
        <w:numPr>
          <w:ilvl w:val="0"/>
          <w:numId w:val="12"/>
        </w:numPr>
        <w:shd w:val="clear" w:color="auto" w:fill="FFFFFF"/>
        <w:spacing w:after="0" w:line="301" w:lineRule="atLeast"/>
        <w:rPr>
          <w:rFonts w:ascii="Times New Roman" w:eastAsia="Times New Roman" w:hAnsi="Times New Roman"/>
          <w:color w:val="333333"/>
        </w:rPr>
      </w:pPr>
      <w:r w:rsidRPr="004F7AB7">
        <w:rPr>
          <w:rFonts w:ascii="Times New Roman" w:eastAsia="Times New Roman" w:hAnsi="Times New Roman"/>
          <w:color w:val="333333"/>
        </w:rPr>
        <w:t>Easier to manage risk because risky pieces are identified and handled during it’d iteration.</w:t>
      </w:r>
    </w:p>
    <w:p w:rsidR="003254B7" w:rsidRPr="004F7AB7" w:rsidRDefault="003254B7" w:rsidP="00825908">
      <w:pPr>
        <w:shd w:val="clear" w:color="auto" w:fill="FFFFFF"/>
        <w:spacing w:after="0" w:line="301" w:lineRule="atLeast"/>
        <w:ind w:firstLine="360"/>
        <w:rPr>
          <w:rFonts w:ascii="Times New Roman" w:eastAsia="Times New Roman" w:hAnsi="Times New Roman"/>
        </w:rPr>
      </w:pPr>
      <w:r w:rsidRPr="004F7AB7">
        <w:rPr>
          <w:rFonts w:ascii="Times New Roman" w:eastAsia="Times New Roman" w:hAnsi="Times New Roman"/>
          <w:b/>
          <w:bCs/>
        </w:rPr>
        <w:t>Disadvantages of Incremental model:</w:t>
      </w:r>
    </w:p>
    <w:p w:rsidR="003254B7" w:rsidRPr="004F7AB7" w:rsidRDefault="003254B7" w:rsidP="00B61BF0">
      <w:pPr>
        <w:numPr>
          <w:ilvl w:val="0"/>
          <w:numId w:val="12"/>
        </w:numPr>
        <w:shd w:val="clear" w:color="auto" w:fill="FFFFFF"/>
        <w:spacing w:after="0" w:line="301" w:lineRule="atLeast"/>
        <w:rPr>
          <w:rFonts w:ascii="Times New Roman" w:eastAsia="Times New Roman" w:hAnsi="Times New Roman"/>
        </w:rPr>
      </w:pPr>
      <w:r w:rsidRPr="004F7AB7">
        <w:rPr>
          <w:rFonts w:ascii="Times New Roman" w:eastAsia="Times New Roman" w:hAnsi="Times New Roman"/>
        </w:rPr>
        <w:t>Needs good planning and design.</w:t>
      </w:r>
    </w:p>
    <w:p w:rsidR="003254B7" w:rsidRDefault="003254B7" w:rsidP="00B61BF0">
      <w:pPr>
        <w:numPr>
          <w:ilvl w:val="0"/>
          <w:numId w:val="12"/>
        </w:numPr>
        <w:shd w:val="clear" w:color="auto" w:fill="FFFFFF"/>
        <w:spacing w:after="0" w:line="301" w:lineRule="atLeast"/>
        <w:rPr>
          <w:rFonts w:ascii="Times New Roman" w:eastAsia="Times New Roman" w:hAnsi="Times New Roman"/>
        </w:rPr>
      </w:pPr>
      <w:r w:rsidRPr="004F7AB7">
        <w:rPr>
          <w:rFonts w:ascii="Times New Roman" w:eastAsia="Times New Roman" w:hAnsi="Times New Roman"/>
        </w:rPr>
        <w:t>Needs a clear and complete definition of the whole system before it can be broken down and built incrementally.</w:t>
      </w:r>
    </w:p>
    <w:p w:rsidR="003254B7" w:rsidRPr="004F7AB7" w:rsidRDefault="003254B7" w:rsidP="00B61BF0">
      <w:pPr>
        <w:numPr>
          <w:ilvl w:val="0"/>
          <w:numId w:val="12"/>
        </w:numPr>
        <w:shd w:val="clear" w:color="auto" w:fill="FFFFFF"/>
        <w:spacing w:after="0" w:line="301" w:lineRule="atLeast"/>
        <w:rPr>
          <w:rFonts w:ascii="Times New Roman" w:eastAsia="Times New Roman" w:hAnsi="Times New Roman"/>
        </w:rPr>
      </w:pPr>
      <w:r w:rsidRPr="004F7AB7">
        <w:rPr>
          <w:rFonts w:ascii="Times New Roman" w:eastAsia="Times New Roman" w:hAnsi="Times New Roman"/>
        </w:rPr>
        <w:t>Total cost is higher than </w:t>
      </w:r>
      <w:hyperlink r:id="rId7" w:tooltip="What is Waterfall model- advantages, disadvantages and when to use it?" w:history="1">
        <w:r w:rsidRPr="004F7AB7">
          <w:rPr>
            <w:rFonts w:ascii="Times New Roman" w:eastAsia="Times New Roman" w:hAnsi="Times New Roman"/>
          </w:rPr>
          <w:t>waterfall</w:t>
        </w:r>
      </w:hyperlink>
      <w:r w:rsidRPr="004F7AB7">
        <w:rPr>
          <w:rFonts w:ascii="Arial" w:eastAsia="Times New Roman" w:hAnsi="Arial" w:cs="Arial"/>
          <w:color w:val="333333"/>
          <w:sz w:val="19"/>
          <w:szCs w:val="19"/>
        </w:rPr>
        <w:t>.</w:t>
      </w:r>
    </w:p>
    <w:p w:rsidR="003254B7" w:rsidRPr="00956AE3" w:rsidRDefault="003254B7" w:rsidP="003254B7">
      <w:pPr>
        <w:autoSpaceDE w:val="0"/>
        <w:autoSpaceDN w:val="0"/>
        <w:adjustRightInd w:val="0"/>
        <w:spacing w:after="0" w:line="240" w:lineRule="auto"/>
        <w:ind w:left="360"/>
        <w:jc w:val="both"/>
        <w:rPr>
          <w:rFonts w:ascii="Times New Roman" w:hAnsi="Times New Roman"/>
        </w:rPr>
      </w:pPr>
      <w:r w:rsidRPr="00956AE3">
        <w:rPr>
          <w:rFonts w:ascii="Times New Roman" w:hAnsi="Times New Roman"/>
          <w:b/>
        </w:rPr>
        <w:t>SPIRAL MODEL</w:t>
      </w:r>
    </w:p>
    <w:p w:rsidR="00825908" w:rsidRDefault="003254B7" w:rsidP="003254B7">
      <w:pPr>
        <w:autoSpaceDE w:val="0"/>
        <w:autoSpaceDN w:val="0"/>
        <w:adjustRightInd w:val="0"/>
        <w:spacing w:after="0" w:line="240" w:lineRule="auto"/>
        <w:ind w:left="360"/>
        <w:jc w:val="both"/>
        <w:rPr>
          <w:rFonts w:ascii="Times New Roman" w:hAnsi="Times New Roman"/>
        </w:rPr>
      </w:pPr>
      <w:r w:rsidRPr="00956AE3">
        <w:rPr>
          <w:rFonts w:ascii="Times New Roman" w:hAnsi="Times New Roman"/>
        </w:rPr>
        <w:t>The spiral model is an evolutionary software process model that couples the iterative nature</w:t>
      </w:r>
      <w:r>
        <w:rPr>
          <w:rFonts w:ascii="Times New Roman" w:hAnsi="Times New Roman"/>
        </w:rPr>
        <w:t xml:space="preserve"> </w:t>
      </w:r>
      <w:r w:rsidRPr="00956AE3">
        <w:rPr>
          <w:rFonts w:ascii="Times New Roman" w:hAnsi="Times New Roman"/>
        </w:rPr>
        <w:t xml:space="preserve">of </w:t>
      </w:r>
      <w:r>
        <w:rPr>
          <w:rFonts w:ascii="Times New Roman" w:hAnsi="Times New Roman"/>
        </w:rPr>
        <w:t xml:space="preserve">   </w:t>
      </w:r>
      <w:r w:rsidRPr="00956AE3">
        <w:rPr>
          <w:rFonts w:ascii="Times New Roman" w:hAnsi="Times New Roman"/>
        </w:rPr>
        <w:t xml:space="preserve">prototyping with the controlled and systematic aspects of </w:t>
      </w:r>
      <w:r>
        <w:rPr>
          <w:rFonts w:ascii="Times New Roman" w:hAnsi="Times New Roman"/>
        </w:rPr>
        <w:t xml:space="preserve">the waterfall model. It </w:t>
      </w:r>
      <w:proofErr w:type="gramStart"/>
      <w:r>
        <w:rPr>
          <w:rFonts w:ascii="Times New Roman" w:hAnsi="Times New Roman"/>
        </w:rPr>
        <w:t>provide</w:t>
      </w:r>
      <w:proofErr w:type="gramEnd"/>
      <w:r>
        <w:rPr>
          <w:rFonts w:ascii="Times New Roman" w:hAnsi="Times New Roman"/>
        </w:rPr>
        <w:t xml:space="preserve"> </w:t>
      </w:r>
      <w:r w:rsidRPr="00956AE3">
        <w:rPr>
          <w:rFonts w:ascii="Times New Roman" w:hAnsi="Times New Roman"/>
        </w:rPr>
        <w:t>the potential for rapid development of increasingly more complex versions of the software.</w:t>
      </w:r>
      <w:r>
        <w:rPr>
          <w:rFonts w:ascii="Times New Roman" w:hAnsi="Times New Roman"/>
        </w:rPr>
        <w:t xml:space="preserve"> </w:t>
      </w:r>
    </w:p>
    <w:p w:rsidR="003254B7" w:rsidRPr="00956AE3" w:rsidRDefault="003254B7" w:rsidP="003254B7">
      <w:pPr>
        <w:autoSpaceDE w:val="0"/>
        <w:autoSpaceDN w:val="0"/>
        <w:adjustRightInd w:val="0"/>
        <w:spacing w:after="0" w:line="240" w:lineRule="auto"/>
        <w:ind w:left="360"/>
        <w:jc w:val="both"/>
        <w:rPr>
          <w:rFonts w:ascii="Times New Roman" w:hAnsi="Times New Roman"/>
        </w:rPr>
      </w:pPr>
      <w:r>
        <w:rPr>
          <w:rFonts w:ascii="Times New Roman" w:hAnsi="Times New Roman"/>
        </w:rPr>
        <w:t xml:space="preserve">Boehm </w:t>
      </w:r>
      <w:r w:rsidRPr="00956AE3">
        <w:rPr>
          <w:rFonts w:ascii="Times New Roman" w:hAnsi="Times New Roman"/>
        </w:rPr>
        <w:t>definition:</w:t>
      </w:r>
    </w:p>
    <w:p w:rsidR="003254B7" w:rsidRDefault="003254B7" w:rsidP="003254B7">
      <w:pPr>
        <w:autoSpaceDE w:val="0"/>
        <w:autoSpaceDN w:val="0"/>
        <w:adjustRightInd w:val="0"/>
        <w:spacing w:after="0" w:line="240" w:lineRule="auto"/>
        <w:ind w:left="360"/>
        <w:jc w:val="both"/>
        <w:rPr>
          <w:rFonts w:ascii="Times New Roman" w:hAnsi="Times New Roman"/>
        </w:rPr>
      </w:pPr>
      <w:r w:rsidRPr="00956AE3">
        <w:rPr>
          <w:rFonts w:ascii="Times New Roman" w:hAnsi="Times New Roman"/>
        </w:rPr>
        <w:t>The spiral development model is a risk-driven process model generator. It has two main</w:t>
      </w:r>
      <w:r>
        <w:rPr>
          <w:rFonts w:ascii="Times New Roman" w:hAnsi="Times New Roman"/>
        </w:rPr>
        <w:t xml:space="preserve"> distinguishing </w:t>
      </w:r>
      <w:proofErr w:type="gramStart"/>
      <w:r>
        <w:rPr>
          <w:rFonts w:ascii="Times New Roman" w:hAnsi="Times New Roman"/>
        </w:rPr>
        <w:t>features :</w:t>
      </w:r>
      <w:proofErr w:type="gramEnd"/>
    </w:p>
    <w:p w:rsidR="003254B7" w:rsidRPr="00243928"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One is a cyclic approach for incrementally growing a system’s degree of definition</w:t>
      </w:r>
      <w:r>
        <w:rPr>
          <w:rFonts w:ascii="Times New Roman" w:hAnsi="Times New Roman"/>
        </w:rPr>
        <w:t xml:space="preserve"> </w:t>
      </w:r>
      <w:r w:rsidRPr="00243928">
        <w:rPr>
          <w:rFonts w:ascii="Times New Roman" w:hAnsi="Times New Roman"/>
        </w:rPr>
        <w:t>and implementation while decreasing its degree of risk.</w:t>
      </w:r>
    </w:p>
    <w:p w:rsidR="003254B7" w:rsidRPr="00243928"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The other is a set of anchor point milestones for ensuring stakeholder commitment to</w:t>
      </w:r>
      <w:r>
        <w:rPr>
          <w:rFonts w:ascii="Times New Roman" w:hAnsi="Times New Roman"/>
        </w:rPr>
        <w:t xml:space="preserve"> </w:t>
      </w:r>
      <w:r w:rsidRPr="00243928">
        <w:rPr>
          <w:rFonts w:ascii="Times New Roman" w:hAnsi="Times New Roman"/>
        </w:rPr>
        <w:t>feasible and mutually satisfactory system solutions.</w:t>
      </w:r>
    </w:p>
    <w:p w:rsidR="003254B7" w:rsidRDefault="003254B7" w:rsidP="003254B7">
      <w:pPr>
        <w:autoSpaceDE w:val="0"/>
        <w:autoSpaceDN w:val="0"/>
        <w:adjustRightInd w:val="0"/>
        <w:spacing w:after="0" w:line="240" w:lineRule="auto"/>
        <w:ind w:left="360"/>
        <w:jc w:val="both"/>
        <w:rPr>
          <w:rFonts w:ascii="Times New Roman" w:hAnsi="Times New Roman"/>
        </w:rPr>
      </w:pPr>
      <w:r w:rsidRPr="00956AE3">
        <w:rPr>
          <w:rFonts w:ascii="Times New Roman" w:hAnsi="Times New Roman"/>
        </w:rPr>
        <w:t>Using spiral model, software is developed in a series of evolutionary releases. During early</w:t>
      </w:r>
      <w:r>
        <w:rPr>
          <w:rFonts w:ascii="Times New Roman" w:hAnsi="Times New Roman"/>
        </w:rPr>
        <w:t xml:space="preserve"> </w:t>
      </w:r>
      <w:r w:rsidRPr="00956AE3">
        <w:rPr>
          <w:rFonts w:ascii="Times New Roman" w:hAnsi="Times New Roman"/>
        </w:rPr>
        <w:t>iterations, the release is a paper model or prototype. During later iterations, more complex</w:t>
      </w:r>
      <w:r>
        <w:rPr>
          <w:rFonts w:ascii="Times New Roman" w:hAnsi="Times New Roman"/>
        </w:rPr>
        <w:t xml:space="preserve"> </w:t>
      </w:r>
      <w:r w:rsidRPr="00956AE3">
        <w:rPr>
          <w:rFonts w:ascii="Times New Roman" w:hAnsi="Times New Roman"/>
        </w:rPr>
        <w:t xml:space="preserve">versions of the </w:t>
      </w:r>
      <w:r w:rsidRPr="00956AE3">
        <w:rPr>
          <w:rFonts w:ascii="Times New Roman" w:hAnsi="Times New Roman"/>
        </w:rPr>
        <w:lastRenderedPageBreak/>
        <w:t xml:space="preserve">engineered system are produced. </w:t>
      </w:r>
      <w:r w:rsidRPr="00956AE3">
        <w:rPr>
          <w:rFonts w:ascii="Times New Roman" w:hAnsi="Times New Roman"/>
        </w:rPr>
        <w:cr/>
      </w:r>
      <w:r>
        <w:rPr>
          <w:rFonts w:ascii="Times New Roman" w:hAnsi="Times New Roman"/>
          <w:noProof/>
        </w:rPr>
        <w:drawing>
          <wp:inline distT="0" distB="0" distL="0" distR="0">
            <wp:extent cx="4829175" cy="31432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829175" cy="3143250"/>
                    </a:xfrm>
                    <a:prstGeom prst="rect">
                      <a:avLst/>
                    </a:prstGeom>
                    <a:noFill/>
                    <a:ln w="9525">
                      <a:noFill/>
                      <a:miter lim="800000"/>
                      <a:headEnd/>
                      <a:tailEnd/>
                    </a:ln>
                  </pic:spPr>
                </pic:pic>
              </a:graphicData>
            </a:graphic>
          </wp:inline>
        </w:drawing>
      </w:r>
    </w:p>
    <w:p w:rsidR="003254B7" w:rsidRPr="00956AE3" w:rsidRDefault="003254B7" w:rsidP="003254B7">
      <w:pPr>
        <w:autoSpaceDE w:val="0"/>
        <w:autoSpaceDN w:val="0"/>
        <w:adjustRightInd w:val="0"/>
        <w:spacing w:after="0" w:line="240" w:lineRule="auto"/>
        <w:ind w:left="360"/>
        <w:rPr>
          <w:rFonts w:ascii="Times New Roman" w:hAnsi="Times New Roman"/>
        </w:rPr>
      </w:pPr>
      <w:r w:rsidRPr="00956AE3">
        <w:rPr>
          <w:rFonts w:ascii="Times New Roman" w:hAnsi="Times New Roman"/>
        </w:rPr>
        <w:t>A spiral model is divided into a set of framework activities defined by the software</w:t>
      </w:r>
      <w:r>
        <w:rPr>
          <w:rFonts w:ascii="Times New Roman" w:hAnsi="Times New Roman"/>
        </w:rPr>
        <w:t xml:space="preserve"> </w:t>
      </w:r>
      <w:r w:rsidRPr="00956AE3">
        <w:rPr>
          <w:rFonts w:ascii="Times New Roman" w:hAnsi="Times New Roman"/>
        </w:rPr>
        <w:t>engineering team. Each of the framework activities represents one segment of the spiral path</w:t>
      </w:r>
      <w:r>
        <w:rPr>
          <w:rFonts w:ascii="Times New Roman" w:hAnsi="Times New Roman"/>
        </w:rPr>
        <w:t xml:space="preserve"> </w:t>
      </w:r>
      <w:r w:rsidRPr="00956AE3">
        <w:rPr>
          <w:rFonts w:ascii="Times New Roman" w:hAnsi="Times New Roman"/>
        </w:rPr>
        <w:t>as shown in the figure.</w:t>
      </w:r>
    </w:p>
    <w:p w:rsidR="003254B7" w:rsidRPr="00956AE3"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As evolution begins the software team performs activities implied by the by the</w:t>
      </w:r>
      <w:r>
        <w:rPr>
          <w:rFonts w:ascii="Times New Roman" w:hAnsi="Times New Roman"/>
        </w:rPr>
        <w:t xml:space="preserve"> </w:t>
      </w:r>
      <w:r w:rsidRPr="00956AE3">
        <w:rPr>
          <w:rFonts w:ascii="Times New Roman" w:hAnsi="Times New Roman"/>
        </w:rPr>
        <w:t>circuit around the spiral, in clockwise direction, beginning at the center.</w:t>
      </w:r>
    </w:p>
    <w:p w:rsidR="003254B7" w:rsidRPr="00956AE3"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Risk is considered at each revolution made.</w:t>
      </w:r>
    </w:p>
    <w:p w:rsidR="003254B7" w:rsidRPr="00956AE3"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Anchor point milestones-a combination of work products and conditions that are</w:t>
      </w:r>
      <w:r>
        <w:rPr>
          <w:rFonts w:ascii="Times New Roman" w:hAnsi="Times New Roman"/>
        </w:rPr>
        <w:t xml:space="preserve"> </w:t>
      </w:r>
      <w:r w:rsidRPr="00956AE3">
        <w:rPr>
          <w:rFonts w:ascii="Times New Roman" w:hAnsi="Times New Roman"/>
        </w:rPr>
        <w:t>at</w:t>
      </w:r>
      <w:r>
        <w:rPr>
          <w:rFonts w:ascii="Times New Roman" w:hAnsi="Times New Roman"/>
        </w:rPr>
        <w:t xml:space="preserve">tained </w:t>
      </w:r>
      <w:r w:rsidRPr="00956AE3">
        <w:rPr>
          <w:rFonts w:ascii="Times New Roman" w:hAnsi="Times New Roman"/>
        </w:rPr>
        <w:t>along the path of the spiral are noted for each evolutionary pass.</w:t>
      </w:r>
    </w:p>
    <w:p w:rsidR="003254B7" w:rsidRPr="00956AE3"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First circuit around the spiral results in the development of product specifications.</w:t>
      </w:r>
    </w:p>
    <w:p w:rsidR="003254B7" w:rsidRPr="00956AE3"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Subsequent passes develop a prototype, progressively lead to sophisticated version of</w:t>
      </w:r>
      <w:r>
        <w:rPr>
          <w:rFonts w:ascii="Times New Roman" w:hAnsi="Times New Roman"/>
        </w:rPr>
        <w:t xml:space="preserve"> the   </w:t>
      </w:r>
      <w:r w:rsidRPr="00956AE3">
        <w:rPr>
          <w:rFonts w:ascii="Times New Roman" w:hAnsi="Times New Roman"/>
        </w:rPr>
        <w:t>software.</w:t>
      </w:r>
    </w:p>
    <w:p w:rsidR="003254B7" w:rsidRPr="00243928"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Cost and schedule are adjusted based on feedback derived from the customer after</w:t>
      </w:r>
      <w:r>
        <w:rPr>
          <w:rFonts w:ascii="Times New Roman" w:hAnsi="Times New Roman"/>
        </w:rPr>
        <w:t xml:space="preserve"> </w:t>
      </w:r>
      <w:r w:rsidRPr="00243928">
        <w:rPr>
          <w:rFonts w:ascii="Times New Roman" w:hAnsi="Times New Roman"/>
        </w:rPr>
        <w:t>delivery.</w:t>
      </w:r>
    </w:p>
    <w:p w:rsidR="003254B7" w:rsidRPr="00956AE3"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Unlike other process models that end when the software is delivered, the spiral model</w:t>
      </w:r>
      <w:r>
        <w:rPr>
          <w:rFonts w:ascii="Times New Roman" w:hAnsi="Times New Roman"/>
        </w:rPr>
        <w:t xml:space="preserve"> </w:t>
      </w:r>
      <w:r w:rsidRPr="00956AE3">
        <w:rPr>
          <w:rFonts w:ascii="Times New Roman" w:hAnsi="Times New Roman"/>
        </w:rPr>
        <w:t>can be adapted throughout the life of the software.</w:t>
      </w:r>
    </w:p>
    <w:p w:rsidR="003254B7" w:rsidRPr="00956AE3"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The first spiral represents a Concept Development Project which starts at core and</w:t>
      </w:r>
      <w:r>
        <w:rPr>
          <w:rFonts w:ascii="Times New Roman" w:hAnsi="Times New Roman"/>
        </w:rPr>
        <w:t xml:space="preserve"> </w:t>
      </w:r>
      <w:r w:rsidRPr="00956AE3">
        <w:rPr>
          <w:rFonts w:ascii="Times New Roman" w:hAnsi="Times New Roman"/>
        </w:rPr>
        <w:t>continues for multiple iterations until concept development is implemented.</w:t>
      </w:r>
    </w:p>
    <w:p w:rsidR="003254B7" w:rsidRPr="00956AE3"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The concept developed to an actual product, proceeds outward on the spiral and a</w:t>
      </w:r>
      <w:r>
        <w:rPr>
          <w:rFonts w:ascii="Times New Roman" w:hAnsi="Times New Roman"/>
        </w:rPr>
        <w:t xml:space="preserve"> </w:t>
      </w:r>
      <w:r w:rsidRPr="00956AE3">
        <w:rPr>
          <w:rFonts w:ascii="Times New Roman" w:hAnsi="Times New Roman"/>
        </w:rPr>
        <w:t>New Product Development Project commences.</w:t>
      </w:r>
    </w:p>
    <w:p w:rsidR="003254B7"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The new product may evolve to represe</w:t>
      </w:r>
      <w:r>
        <w:rPr>
          <w:rFonts w:ascii="Times New Roman" w:hAnsi="Times New Roman"/>
        </w:rPr>
        <w:t>nt Product Enhancement Project.</w:t>
      </w:r>
    </w:p>
    <w:p w:rsidR="003254B7" w:rsidRPr="00243928" w:rsidRDefault="003254B7" w:rsidP="003254B7">
      <w:pPr>
        <w:autoSpaceDE w:val="0"/>
        <w:autoSpaceDN w:val="0"/>
        <w:adjustRightInd w:val="0"/>
        <w:spacing w:after="0" w:line="240" w:lineRule="auto"/>
        <w:ind w:firstLine="360"/>
        <w:jc w:val="both"/>
        <w:rPr>
          <w:rFonts w:ascii="Times New Roman" w:hAnsi="Times New Roman"/>
          <w:b/>
        </w:rPr>
      </w:pPr>
      <w:r w:rsidRPr="00243928">
        <w:rPr>
          <w:rFonts w:ascii="Times New Roman" w:hAnsi="Times New Roman"/>
          <w:b/>
        </w:rPr>
        <w:t>Features of Spiral Model:</w:t>
      </w:r>
    </w:p>
    <w:p w:rsidR="003254B7" w:rsidRPr="00956AE3"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Realistic approach to the development of large scale-systems and software.</w:t>
      </w:r>
    </w:p>
    <w:p w:rsidR="003254B7" w:rsidRPr="00243928"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Because the software evolves as the process progresses, the developer and customer</w:t>
      </w:r>
      <w:r>
        <w:rPr>
          <w:rFonts w:ascii="Times New Roman" w:hAnsi="Times New Roman"/>
        </w:rPr>
        <w:t xml:space="preserve"> </w:t>
      </w:r>
      <w:r w:rsidRPr="00243928">
        <w:rPr>
          <w:rFonts w:ascii="Times New Roman" w:hAnsi="Times New Roman"/>
        </w:rPr>
        <w:t>better understand and react to risks at each evolutionary level.</w:t>
      </w:r>
    </w:p>
    <w:p w:rsidR="003254B7" w:rsidRPr="00243928"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Enables the developer to apply the prototyping approach at any stage in the evolution</w:t>
      </w:r>
      <w:r>
        <w:rPr>
          <w:rFonts w:ascii="Times New Roman" w:hAnsi="Times New Roman"/>
        </w:rPr>
        <w:t xml:space="preserve"> </w:t>
      </w:r>
      <w:r w:rsidRPr="00243928">
        <w:rPr>
          <w:rFonts w:ascii="Times New Roman" w:hAnsi="Times New Roman"/>
        </w:rPr>
        <w:t>of the product.</w:t>
      </w:r>
    </w:p>
    <w:p w:rsidR="003254B7" w:rsidRPr="00243928"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It maintains the systematic stepwise approach of classic life cycle but in incorporates</w:t>
      </w:r>
      <w:r>
        <w:rPr>
          <w:rFonts w:ascii="Times New Roman" w:hAnsi="Times New Roman"/>
        </w:rPr>
        <w:t xml:space="preserve"> </w:t>
      </w:r>
      <w:r w:rsidRPr="00243928">
        <w:rPr>
          <w:rFonts w:ascii="Times New Roman" w:hAnsi="Times New Roman"/>
        </w:rPr>
        <w:t>it into an iterative framework that realistically reflects the real world.</w:t>
      </w:r>
    </w:p>
    <w:p w:rsidR="003254B7"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It demands direct consideration of technical risks at all stages of the project and if</w:t>
      </w:r>
      <w:r>
        <w:rPr>
          <w:rFonts w:ascii="Times New Roman" w:hAnsi="Times New Roman"/>
        </w:rPr>
        <w:t xml:space="preserve"> </w:t>
      </w:r>
      <w:r w:rsidRPr="00243928">
        <w:rPr>
          <w:rFonts w:ascii="Times New Roman" w:hAnsi="Times New Roman"/>
        </w:rPr>
        <w:t>applied properly, reduce risks b</w:t>
      </w:r>
      <w:r>
        <w:rPr>
          <w:rFonts w:ascii="Times New Roman" w:hAnsi="Times New Roman"/>
        </w:rPr>
        <w:t xml:space="preserve">efore they become problematic. </w:t>
      </w:r>
    </w:p>
    <w:p w:rsidR="003254B7" w:rsidRPr="00243928" w:rsidRDefault="003254B7" w:rsidP="003254B7">
      <w:pPr>
        <w:autoSpaceDE w:val="0"/>
        <w:autoSpaceDN w:val="0"/>
        <w:adjustRightInd w:val="0"/>
        <w:spacing w:after="0" w:line="240" w:lineRule="auto"/>
        <w:ind w:firstLine="360"/>
        <w:jc w:val="both"/>
        <w:rPr>
          <w:rFonts w:ascii="Times New Roman" w:hAnsi="Times New Roman"/>
          <w:b/>
        </w:rPr>
      </w:pPr>
      <w:r w:rsidRPr="00243928">
        <w:rPr>
          <w:rFonts w:ascii="Times New Roman" w:hAnsi="Times New Roman"/>
          <w:b/>
        </w:rPr>
        <w:t>RAD MODEL</w:t>
      </w:r>
    </w:p>
    <w:p w:rsidR="003254B7" w:rsidRPr="00956AE3" w:rsidRDefault="003254B7" w:rsidP="003254B7">
      <w:pPr>
        <w:autoSpaceDE w:val="0"/>
        <w:autoSpaceDN w:val="0"/>
        <w:adjustRightInd w:val="0"/>
        <w:spacing w:after="0" w:line="240" w:lineRule="auto"/>
        <w:ind w:left="360"/>
        <w:jc w:val="both"/>
        <w:rPr>
          <w:rFonts w:ascii="Times New Roman" w:hAnsi="Times New Roman"/>
        </w:rPr>
      </w:pPr>
      <w:r w:rsidRPr="00956AE3">
        <w:rPr>
          <w:rFonts w:ascii="Times New Roman" w:hAnsi="Times New Roman"/>
        </w:rPr>
        <w:t>Rapid Application Development (RAD) is an incremental software process model that</w:t>
      </w:r>
      <w:r>
        <w:rPr>
          <w:rFonts w:ascii="Times New Roman" w:hAnsi="Times New Roman"/>
        </w:rPr>
        <w:t xml:space="preserve"> </w:t>
      </w:r>
      <w:r w:rsidRPr="00956AE3">
        <w:rPr>
          <w:rFonts w:ascii="Times New Roman" w:hAnsi="Times New Roman"/>
        </w:rPr>
        <w:t>emphasizes a short development cycle. The RAD model is a high-speed adaptation of the</w:t>
      </w:r>
      <w:r>
        <w:rPr>
          <w:rFonts w:ascii="Times New Roman" w:hAnsi="Times New Roman"/>
        </w:rPr>
        <w:t xml:space="preserve"> </w:t>
      </w:r>
      <w:r w:rsidRPr="00956AE3">
        <w:rPr>
          <w:rFonts w:ascii="Times New Roman" w:hAnsi="Times New Roman"/>
        </w:rPr>
        <w:t>waterfall model, in which rapid development is achieved by using component-based</w:t>
      </w:r>
      <w:r>
        <w:rPr>
          <w:rFonts w:ascii="Times New Roman" w:hAnsi="Times New Roman"/>
        </w:rPr>
        <w:t xml:space="preserve"> </w:t>
      </w:r>
      <w:r w:rsidRPr="00956AE3">
        <w:rPr>
          <w:rFonts w:ascii="Times New Roman" w:hAnsi="Times New Roman"/>
        </w:rPr>
        <w:t>construction approach. If requirements are well understood and project scope is constrained,</w:t>
      </w:r>
      <w:r>
        <w:rPr>
          <w:rFonts w:ascii="Times New Roman" w:hAnsi="Times New Roman"/>
        </w:rPr>
        <w:t xml:space="preserve"> </w:t>
      </w:r>
      <w:r w:rsidRPr="00956AE3">
        <w:rPr>
          <w:rFonts w:ascii="Times New Roman" w:hAnsi="Times New Roman"/>
        </w:rPr>
        <w:t>the RAD process enables a development team to create a fully functional system within a very</w:t>
      </w:r>
      <w:r>
        <w:rPr>
          <w:rFonts w:ascii="Times New Roman" w:hAnsi="Times New Roman"/>
        </w:rPr>
        <w:t xml:space="preserve"> </w:t>
      </w:r>
      <w:r w:rsidRPr="00956AE3">
        <w:rPr>
          <w:rFonts w:ascii="Times New Roman" w:hAnsi="Times New Roman"/>
        </w:rPr>
        <w:t>short time period.</w:t>
      </w:r>
    </w:p>
    <w:p w:rsidR="003254B7" w:rsidRPr="00956AE3" w:rsidRDefault="003254B7" w:rsidP="003254B7">
      <w:pPr>
        <w:autoSpaceDE w:val="0"/>
        <w:autoSpaceDN w:val="0"/>
        <w:adjustRightInd w:val="0"/>
        <w:spacing w:after="0" w:line="240" w:lineRule="auto"/>
        <w:ind w:left="360"/>
        <w:rPr>
          <w:rFonts w:ascii="Times New Roman" w:hAnsi="Times New Roman"/>
        </w:rPr>
      </w:pPr>
      <w:r w:rsidRPr="00956AE3">
        <w:rPr>
          <w:rFonts w:ascii="Times New Roman" w:hAnsi="Times New Roman"/>
        </w:rPr>
        <w:t>Like other process models, RAD approach maps to the generic framework activities as</w:t>
      </w:r>
    </w:p>
    <w:p w:rsidR="003254B7" w:rsidRPr="002B2538"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lastRenderedPageBreak/>
        <w:t>Communication, works to understand the business problem and the information</w:t>
      </w:r>
      <w:r>
        <w:rPr>
          <w:rFonts w:ascii="Times New Roman" w:hAnsi="Times New Roman"/>
        </w:rPr>
        <w:t xml:space="preserve"> </w:t>
      </w:r>
      <w:r w:rsidRPr="002B2538">
        <w:rPr>
          <w:rFonts w:ascii="Times New Roman" w:hAnsi="Times New Roman"/>
        </w:rPr>
        <w:t>characteristics that the software must accommodate.</w:t>
      </w:r>
    </w:p>
    <w:p w:rsidR="003254B7" w:rsidRPr="002B2538"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Planning, is essential because multiple software teams work in parallel on different</w:t>
      </w:r>
      <w:r>
        <w:rPr>
          <w:rFonts w:ascii="Times New Roman" w:hAnsi="Times New Roman"/>
        </w:rPr>
        <w:t xml:space="preserve"> </w:t>
      </w:r>
      <w:r w:rsidRPr="002B2538">
        <w:rPr>
          <w:rFonts w:ascii="Times New Roman" w:hAnsi="Times New Roman"/>
        </w:rPr>
        <w:t>system functions.</w:t>
      </w:r>
    </w:p>
    <w:p w:rsidR="003254B7" w:rsidRPr="002B2538" w:rsidRDefault="003254B7" w:rsidP="00B61BF0">
      <w:pPr>
        <w:numPr>
          <w:ilvl w:val="0"/>
          <w:numId w:val="7"/>
        </w:numPr>
        <w:autoSpaceDE w:val="0"/>
        <w:autoSpaceDN w:val="0"/>
        <w:adjustRightInd w:val="0"/>
        <w:spacing w:after="0" w:line="240" w:lineRule="auto"/>
        <w:jc w:val="both"/>
        <w:rPr>
          <w:rFonts w:ascii="Times New Roman" w:hAnsi="Times New Roman"/>
        </w:rPr>
      </w:pPr>
      <w:proofErr w:type="gramStart"/>
      <w:r w:rsidRPr="00956AE3">
        <w:rPr>
          <w:rFonts w:ascii="Times New Roman" w:hAnsi="Times New Roman"/>
        </w:rPr>
        <w:t>Modeling,</w:t>
      </w:r>
      <w:proofErr w:type="gramEnd"/>
      <w:r w:rsidRPr="00956AE3">
        <w:rPr>
          <w:rFonts w:ascii="Times New Roman" w:hAnsi="Times New Roman"/>
        </w:rPr>
        <w:t xml:space="preserve"> encompasses three major phases-business modeling, data modeling and</w:t>
      </w:r>
      <w:r>
        <w:rPr>
          <w:rFonts w:ascii="Times New Roman" w:hAnsi="Times New Roman"/>
        </w:rPr>
        <w:t xml:space="preserve"> </w:t>
      </w:r>
      <w:r w:rsidRPr="002B2538">
        <w:rPr>
          <w:rFonts w:ascii="Times New Roman" w:hAnsi="Times New Roman"/>
        </w:rPr>
        <w:t>process modeling- and establishes design representations that serve as the basis for</w:t>
      </w:r>
      <w:r>
        <w:rPr>
          <w:rFonts w:ascii="Times New Roman" w:hAnsi="Times New Roman"/>
        </w:rPr>
        <w:t xml:space="preserve"> </w:t>
      </w:r>
      <w:r w:rsidRPr="002B2538">
        <w:rPr>
          <w:rFonts w:ascii="Times New Roman" w:hAnsi="Times New Roman"/>
        </w:rPr>
        <w:t>RAD’s construction activity.</w:t>
      </w:r>
    </w:p>
    <w:p w:rsidR="003254B7" w:rsidRDefault="003254B7" w:rsidP="00B61BF0">
      <w:pPr>
        <w:numPr>
          <w:ilvl w:val="0"/>
          <w:numId w:val="7"/>
        </w:numPr>
        <w:autoSpaceDE w:val="0"/>
        <w:autoSpaceDN w:val="0"/>
        <w:adjustRightInd w:val="0"/>
        <w:spacing w:after="0" w:line="240" w:lineRule="auto"/>
        <w:jc w:val="both"/>
        <w:rPr>
          <w:rFonts w:ascii="Times New Roman" w:hAnsi="Times New Roman"/>
        </w:rPr>
      </w:pPr>
      <w:proofErr w:type="gramStart"/>
      <w:r w:rsidRPr="00956AE3">
        <w:rPr>
          <w:rFonts w:ascii="Times New Roman" w:hAnsi="Times New Roman"/>
        </w:rPr>
        <w:t>Construction,</w:t>
      </w:r>
      <w:proofErr w:type="gramEnd"/>
      <w:r w:rsidRPr="00956AE3">
        <w:rPr>
          <w:rFonts w:ascii="Times New Roman" w:hAnsi="Times New Roman"/>
        </w:rPr>
        <w:t xml:space="preserve"> emphasizes the use of pre-existing software components and the</w:t>
      </w:r>
      <w:r>
        <w:rPr>
          <w:rFonts w:ascii="Times New Roman" w:hAnsi="Times New Roman"/>
        </w:rPr>
        <w:t xml:space="preserve"> </w:t>
      </w:r>
      <w:r w:rsidRPr="002B2538">
        <w:rPr>
          <w:rFonts w:ascii="Times New Roman" w:hAnsi="Times New Roman"/>
        </w:rPr>
        <w:t>application of automatic code generation.</w:t>
      </w:r>
    </w:p>
    <w:p w:rsidR="003254B7" w:rsidRDefault="003254B7" w:rsidP="00B61BF0">
      <w:pPr>
        <w:numPr>
          <w:ilvl w:val="0"/>
          <w:numId w:val="7"/>
        </w:numPr>
        <w:autoSpaceDE w:val="0"/>
        <w:autoSpaceDN w:val="0"/>
        <w:adjustRightInd w:val="0"/>
        <w:spacing w:after="0" w:line="240" w:lineRule="auto"/>
        <w:jc w:val="both"/>
        <w:rPr>
          <w:rFonts w:ascii="Times New Roman" w:hAnsi="Times New Roman"/>
        </w:rPr>
      </w:pPr>
      <w:r>
        <w:rPr>
          <w:rFonts w:ascii="Times New Roman" w:hAnsi="Times New Roman"/>
        </w:rPr>
        <w:t xml:space="preserve">Deployment, establishes a basis for subsequent iterations, if required. </w:t>
      </w:r>
    </w:p>
    <w:p w:rsidR="003254B7" w:rsidRPr="002B2538" w:rsidRDefault="003254B7" w:rsidP="003254B7">
      <w:pPr>
        <w:autoSpaceDE w:val="0"/>
        <w:autoSpaceDN w:val="0"/>
        <w:adjustRightInd w:val="0"/>
        <w:spacing w:after="0" w:line="240" w:lineRule="auto"/>
        <w:jc w:val="both"/>
        <w:rPr>
          <w:rFonts w:ascii="Times New Roman" w:hAnsi="Times New Roman"/>
        </w:rPr>
      </w:pPr>
      <w:r>
        <w:rPr>
          <w:rFonts w:ascii="Times New Roman" w:hAnsi="Times New Roman"/>
          <w:noProof/>
        </w:rPr>
        <w:drawing>
          <wp:inline distT="0" distB="0" distL="0" distR="0">
            <wp:extent cx="5029200" cy="3238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029200" cy="3238500"/>
                    </a:xfrm>
                    <a:prstGeom prst="rect">
                      <a:avLst/>
                    </a:prstGeom>
                    <a:noFill/>
                    <a:ln w="9525">
                      <a:noFill/>
                      <a:miter lim="800000"/>
                      <a:headEnd/>
                      <a:tailEnd/>
                    </a:ln>
                  </pic:spPr>
                </pic:pic>
              </a:graphicData>
            </a:graphic>
          </wp:inline>
        </w:drawing>
      </w:r>
    </w:p>
    <w:p w:rsidR="003254B7" w:rsidRPr="007C2182" w:rsidRDefault="003254B7" w:rsidP="003254B7">
      <w:pPr>
        <w:autoSpaceDE w:val="0"/>
        <w:autoSpaceDN w:val="0"/>
        <w:adjustRightInd w:val="0"/>
        <w:spacing w:after="0" w:line="240" w:lineRule="auto"/>
        <w:ind w:left="360"/>
        <w:jc w:val="both"/>
        <w:rPr>
          <w:rFonts w:ascii="Times New Roman" w:hAnsi="Times New Roman"/>
          <w:b/>
        </w:rPr>
      </w:pPr>
      <w:r w:rsidRPr="00956AE3">
        <w:rPr>
          <w:rFonts w:ascii="Times New Roman" w:hAnsi="Times New Roman"/>
        </w:rPr>
        <w:t>If a business application can be modularized in a way that enables each major function to be</w:t>
      </w:r>
      <w:r>
        <w:rPr>
          <w:rFonts w:ascii="Times New Roman" w:hAnsi="Times New Roman"/>
        </w:rPr>
        <w:t xml:space="preserve"> </w:t>
      </w:r>
      <w:r w:rsidRPr="00956AE3">
        <w:rPr>
          <w:rFonts w:ascii="Times New Roman" w:hAnsi="Times New Roman"/>
        </w:rPr>
        <w:t>completed in less than three months, it is a candidate for RAD. Each major function can be</w:t>
      </w:r>
      <w:r>
        <w:rPr>
          <w:rFonts w:ascii="Times New Roman" w:hAnsi="Times New Roman"/>
        </w:rPr>
        <w:t xml:space="preserve"> </w:t>
      </w:r>
      <w:r w:rsidRPr="00956AE3">
        <w:rPr>
          <w:rFonts w:ascii="Times New Roman" w:hAnsi="Times New Roman"/>
        </w:rPr>
        <w:t xml:space="preserve">addressed by a separate RAD team and then integrated to form a whole. </w:t>
      </w:r>
      <w:r w:rsidRPr="00956AE3">
        <w:rPr>
          <w:rFonts w:ascii="Times New Roman" w:hAnsi="Times New Roman"/>
        </w:rPr>
        <w:cr/>
      </w:r>
      <w:r w:rsidRPr="007C2182">
        <w:rPr>
          <w:rFonts w:ascii="Times New Roman" w:hAnsi="Times New Roman"/>
          <w:b/>
        </w:rPr>
        <w:t>RAD Drawbacks:</w:t>
      </w:r>
    </w:p>
    <w:p w:rsidR="003254B7" w:rsidRPr="007C2182"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For large, but scalable projects, RAD requires sufficient human resources to create</w:t>
      </w:r>
      <w:r>
        <w:rPr>
          <w:rFonts w:ascii="Times New Roman" w:hAnsi="Times New Roman"/>
        </w:rPr>
        <w:t xml:space="preserve"> </w:t>
      </w:r>
      <w:r w:rsidRPr="007C2182">
        <w:rPr>
          <w:rFonts w:ascii="Times New Roman" w:hAnsi="Times New Roman"/>
        </w:rPr>
        <w:t>the right number of RAD teams.</w:t>
      </w:r>
    </w:p>
    <w:p w:rsidR="003254B7" w:rsidRPr="007C2182"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If developers and customers are not committed to the rapid fire activities, RAD</w:t>
      </w:r>
      <w:r>
        <w:rPr>
          <w:rFonts w:ascii="Times New Roman" w:hAnsi="Times New Roman"/>
        </w:rPr>
        <w:t xml:space="preserve"> </w:t>
      </w:r>
      <w:r w:rsidRPr="007C2182">
        <w:rPr>
          <w:rFonts w:ascii="Times New Roman" w:hAnsi="Times New Roman"/>
        </w:rPr>
        <w:t>project fails.</w:t>
      </w:r>
    </w:p>
    <w:p w:rsidR="003254B7" w:rsidRPr="007C2182"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If a system is not properly modularized, building the components for RAD will be</w:t>
      </w:r>
      <w:r>
        <w:rPr>
          <w:rFonts w:ascii="Times New Roman" w:hAnsi="Times New Roman"/>
        </w:rPr>
        <w:t xml:space="preserve"> </w:t>
      </w:r>
      <w:r w:rsidRPr="007C2182">
        <w:rPr>
          <w:rFonts w:ascii="Times New Roman" w:hAnsi="Times New Roman"/>
        </w:rPr>
        <w:t>problematic.</w:t>
      </w:r>
    </w:p>
    <w:p w:rsidR="003254B7" w:rsidRPr="007C2182"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If high performance is an issue and performance is to be achieved through tuning the</w:t>
      </w:r>
      <w:r>
        <w:rPr>
          <w:rFonts w:ascii="Times New Roman" w:hAnsi="Times New Roman"/>
        </w:rPr>
        <w:t xml:space="preserve"> </w:t>
      </w:r>
      <w:r w:rsidRPr="007C2182">
        <w:rPr>
          <w:rFonts w:ascii="Times New Roman" w:hAnsi="Times New Roman"/>
        </w:rPr>
        <w:t>interfaces to system components, the RAD approach may not work.</w:t>
      </w:r>
    </w:p>
    <w:p w:rsidR="003254B7"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 xml:space="preserve"> Not appropriate when technical risks are high or when new technology is used.</w:t>
      </w:r>
    </w:p>
    <w:p w:rsidR="003254B7" w:rsidRPr="004D0078" w:rsidRDefault="003254B7" w:rsidP="003254B7">
      <w:pPr>
        <w:autoSpaceDE w:val="0"/>
        <w:autoSpaceDN w:val="0"/>
        <w:adjustRightInd w:val="0"/>
        <w:spacing w:after="0" w:line="240" w:lineRule="auto"/>
        <w:ind w:left="360"/>
        <w:rPr>
          <w:rFonts w:ascii="Times New Roman" w:hAnsi="Times New Roman"/>
          <w:b/>
        </w:rPr>
      </w:pPr>
      <w:r w:rsidRPr="004D0078">
        <w:rPr>
          <w:rFonts w:ascii="Times New Roman" w:hAnsi="Times New Roman"/>
          <w:b/>
        </w:rPr>
        <w:t>PROTOTYPING MODEL</w:t>
      </w:r>
    </w:p>
    <w:p w:rsidR="003254B7" w:rsidRPr="00956AE3" w:rsidRDefault="003254B7" w:rsidP="003254B7">
      <w:pPr>
        <w:autoSpaceDE w:val="0"/>
        <w:autoSpaceDN w:val="0"/>
        <w:adjustRightInd w:val="0"/>
        <w:spacing w:after="0" w:line="240" w:lineRule="auto"/>
        <w:ind w:left="360"/>
        <w:rPr>
          <w:rFonts w:ascii="Times New Roman" w:hAnsi="Times New Roman"/>
        </w:rPr>
      </w:pPr>
      <w:r w:rsidRPr="00956AE3">
        <w:rPr>
          <w:rFonts w:ascii="Times New Roman" w:hAnsi="Times New Roman"/>
        </w:rPr>
        <w:t>The customer usually defines a set of general objectives for software, but does not identify</w:t>
      </w:r>
      <w:r>
        <w:rPr>
          <w:rFonts w:ascii="Times New Roman" w:hAnsi="Times New Roman"/>
        </w:rPr>
        <w:t xml:space="preserve"> </w:t>
      </w:r>
      <w:r w:rsidRPr="00956AE3">
        <w:rPr>
          <w:rFonts w:ascii="Times New Roman" w:hAnsi="Times New Roman"/>
        </w:rPr>
        <w:t>detailed input, processing or output requirements. The developer may be unsure of</w:t>
      </w:r>
    </w:p>
    <w:p w:rsidR="003254B7" w:rsidRPr="00956AE3"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The efficiency of an algorithm</w:t>
      </w:r>
    </w:p>
    <w:p w:rsidR="003254B7" w:rsidRPr="00956AE3"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The adaptability of an operating system</w:t>
      </w:r>
    </w:p>
    <w:p w:rsidR="003254B7" w:rsidRPr="00956AE3" w:rsidRDefault="003254B7" w:rsidP="00B61BF0">
      <w:pPr>
        <w:numPr>
          <w:ilvl w:val="0"/>
          <w:numId w:val="7"/>
        </w:numPr>
        <w:autoSpaceDE w:val="0"/>
        <w:autoSpaceDN w:val="0"/>
        <w:adjustRightInd w:val="0"/>
        <w:spacing w:after="0" w:line="240" w:lineRule="auto"/>
        <w:jc w:val="both"/>
        <w:rPr>
          <w:rFonts w:ascii="Times New Roman" w:hAnsi="Times New Roman"/>
        </w:rPr>
      </w:pPr>
      <w:r w:rsidRPr="00956AE3">
        <w:rPr>
          <w:rFonts w:ascii="Times New Roman" w:hAnsi="Times New Roman"/>
        </w:rPr>
        <w:t>The form that human-machine interaction should take</w:t>
      </w:r>
    </w:p>
    <w:p w:rsidR="003254B7" w:rsidRDefault="003254B7" w:rsidP="003254B7">
      <w:pPr>
        <w:autoSpaceDE w:val="0"/>
        <w:autoSpaceDN w:val="0"/>
        <w:adjustRightInd w:val="0"/>
        <w:spacing w:after="0" w:line="240" w:lineRule="auto"/>
        <w:ind w:left="360"/>
        <w:jc w:val="both"/>
        <w:rPr>
          <w:rFonts w:ascii="Times New Roman" w:hAnsi="Times New Roman"/>
        </w:rPr>
      </w:pPr>
      <w:r w:rsidRPr="00956AE3">
        <w:rPr>
          <w:rFonts w:ascii="Times New Roman" w:hAnsi="Times New Roman"/>
        </w:rPr>
        <w:t>In these and many other situations, a prototyping paradigm may offer the best approach.</w:t>
      </w:r>
      <w:r>
        <w:rPr>
          <w:rFonts w:ascii="Times New Roman" w:hAnsi="Times New Roman"/>
        </w:rPr>
        <w:t xml:space="preserve"> </w:t>
      </w:r>
      <w:r w:rsidRPr="00956AE3">
        <w:rPr>
          <w:rFonts w:ascii="Times New Roman" w:hAnsi="Times New Roman"/>
        </w:rPr>
        <w:t>Although prototyping can be used as a standalone process model, it is more often used as a</w:t>
      </w:r>
      <w:r>
        <w:rPr>
          <w:rFonts w:ascii="Times New Roman" w:hAnsi="Times New Roman"/>
        </w:rPr>
        <w:t xml:space="preserve"> </w:t>
      </w:r>
      <w:r w:rsidRPr="00956AE3">
        <w:rPr>
          <w:rFonts w:ascii="Times New Roman" w:hAnsi="Times New Roman"/>
        </w:rPr>
        <w:t>technique that can be implemented within the context of any one of the other process models.</w:t>
      </w:r>
      <w:r>
        <w:rPr>
          <w:rFonts w:ascii="Times New Roman" w:hAnsi="Times New Roman"/>
        </w:rPr>
        <w:t xml:space="preserve"> </w:t>
      </w:r>
      <w:r w:rsidRPr="00956AE3">
        <w:rPr>
          <w:rFonts w:ascii="Times New Roman" w:hAnsi="Times New Roman"/>
        </w:rPr>
        <w:t>The prototyping paradigm assists the software engineer and the customer to better understand</w:t>
      </w:r>
      <w:r>
        <w:rPr>
          <w:rFonts w:ascii="Times New Roman" w:hAnsi="Times New Roman"/>
        </w:rPr>
        <w:t xml:space="preserve"> </w:t>
      </w:r>
      <w:r w:rsidRPr="00956AE3">
        <w:rPr>
          <w:rFonts w:ascii="Times New Roman" w:hAnsi="Times New Roman"/>
        </w:rPr>
        <w:t>what is to be built when the requirements are fuzzy.</w:t>
      </w:r>
    </w:p>
    <w:p w:rsidR="003254B7" w:rsidRDefault="003254B7" w:rsidP="003254B7">
      <w:pPr>
        <w:autoSpaceDE w:val="0"/>
        <w:autoSpaceDN w:val="0"/>
        <w:adjustRightInd w:val="0"/>
        <w:spacing w:after="0" w:line="240" w:lineRule="auto"/>
        <w:ind w:left="360"/>
        <w:jc w:val="both"/>
        <w:rPr>
          <w:rFonts w:ascii="Times New Roman" w:hAnsi="Times New Roman"/>
        </w:rPr>
      </w:pPr>
      <w:r>
        <w:rPr>
          <w:rFonts w:ascii="Times New Roman" w:hAnsi="Times New Roman"/>
          <w:noProof/>
        </w:rPr>
        <w:lastRenderedPageBreak/>
        <w:drawing>
          <wp:inline distT="0" distB="0" distL="0" distR="0">
            <wp:extent cx="4752975" cy="23050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752975" cy="2305050"/>
                    </a:xfrm>
                    <a:prstGeom prst="rect">
                      <a:avLst/>
                    </a:prstGeom>
                    <a:noFill/>
                    <a:ln w="9525">
                      <a:noFill/>
                      <a:miter lim="800000"/>
                      <a:headEnd/>
                      <a:tailEnd/>
                    </a:ln>
                  </pic:spPr>
                </pic:pic>
              </a:graphicData>
            </a:graphic>
          </wp:inline>
        </w:drawing>
      </w:r>
    </w:p>
    <w:p w:rsidR="003254B7" w:rsidRPr="00534491" w:rsidRDefault="003254B7" w:rsidP="00B61BF0">
      <w:pPr>
        <w:numPr>
          <w:ilvl w:val="0"/>
          <w:numId w:val="10"/>
        </w:numPr>
        <w:autoSpaceDE w:val="0"/>
        <w:autoSpaceDN w:val="0"/>
        <w:adjustRightInd w:val="0"/>
        <w:spacing w:after="0" w:line="240" w:lineRule="auto"/>
        <w:jc w:val="both"/>
        <w:rPr>
          <w:rFonts w:ascii="Times New Roman" w:hAnsi="Times New Roman"/>
        </w:rPr>
      </w:pPr>
      <w:r w:rsidRPr="00956AE3">
        <w:rPr>
          <w:rFonts w:ascii="Times New Roman" w:hAnsi="Times New Roman"/>
        </w:rPr>
        <w:t>The prototyping paradigm begins with communication. The software engineer and the</w:t>
      </w:r>
      <w:r>
        <w:rPr>
          <w:rFonts w:ascii="Times New Roman" w:hAnsi="Times New Roman"/>
        </w:rPr>
        <w:t xml:space="preserve"> </w:t>
      </w:r>
      <w:r w:rsidRPr="00534491">
        <w:rPr>
          <w:rFonts w:ascii="Times New Roman" w:hAnsi="Times New Roman"/>
        </w:rPr>
        <w:t>customer meet and</w:t>
      </w:r>
    </w:p>
    <w:p w:rsidR="003254B7" w:rsidRDefault="003254B7" w:rsidP="00B61BF0">
      <w:pPr>
        <w:numPr>
          <w:ilvl w:val="0"/>
          <w:numId w:val="8"/>
        </w:numPr>
        <w:autoSpaceDE w:val="0"/>
        <w:autoSpaceDN w:val="0"/>
        <w:adjustRightInd w:val="0"/>
        <w:spacing w:after="0" w:line="240" w:lineRule="auto"/>
        <w:jc w:val="both"/>
        <w:rPr>
          <w:rFonts w:ascii="Times New Roman" w:hAnsi="Times New Roman"/>
        </w:rPr>
      </w:pPr>
      <w:r w:rsidRPr="00956AE3">
        <w:rPr>
          <w:rFonts w:ascii="Times New Roman" w:hAnsi="Times New Roman"/>
        </w:rPr>
        <w:t>Define the overall objectives for the software</w:t>
      </w:r>
    </w:p>
    <w:p w:rsidR="003254B7" w:rsidRPr="00956AE3" w:rsidRDefault="003254B7" w:rsidP="00B61BF0">
      <w:pPr>
        <w:numPr>
          <w:ilvl w:val="0"/>
          <w:numId w:val="8"/>
        </w:numPr>
        <w:autoSpaceDE w:val="0"/>
        <w:autoSpaceDN w:val="0"/>
        <w:adjustRightInd w:val="0"/>
        <w:spacing w:after="0" w:line="240" w:lineRule="auto"/>
        <w:jc w:val="both"/>
        <w:rPr>
          <w:rFonts w:ascii="Times New Roman" w:hAnsi="Times New Roman"/>
        </w:rPr>
      </w:pPr>
      <w:r>
        <w:rPr>
          <w:rFonts w:ascii="Times New Roman" w:hAnsi="Times New Roman"/>
        </w:rPr>
        <w:t>Outline areas whether further definition is mandatory</w:t>
      </w:r>
    </w:p>
    <w:p w:rsidR="003254B7" w:rsidRDefault="003254B7" w:rsidP="00B61BF0">
      <w:pPr>
        <w:numPr>
          <w:ilvl w:val="0"/>
          <w:numId w:val="8"/>
        </w:numPr>
        <w:autoSpaceDE w:val="0"/>
        <w:autoSpaceDN w:val="0"/>
        <w:adjustRightInd w:val="0"/>
        <w:spacing w:after="0" w:line="240" w:lineRule="auto"/>
        <w:jc w:val="both"/>
        <w:rPr>
          <w:rFonts w:ascii="Times New Roman" w:hAnsi="Times New Roman"/>
        </w:rPr>
      </w:pPr>
      <w:r w:rsidRPr="00534491">
        <w:rPr>
          <w:rFonts w:ascii="Times New Roman" w:hAnsi="Times New Roman"/>
        </w:rPr>
        <w:t>Identify wh</w:t>
      </w:r>
      <w:r>
        <w:rPr>
          <w:rFonts w:ascii="Times New Roman" w:hAnsi="Times New Roman"/>
        </w:rPr>
        <w:t>atever requirements are known</w:t>
      </w:r>
    </w:p>
    <w:p w:rsidR="003254B7" w:rsidRPr="00956AE3" w:rsidRDefault="003254B7" w:rsidP="00B61BF0">
      <w:pPr>
        <w:numPr>
          <w:ilvl w:val="0"/>
          <w:numId w:val="9"/>
        </w:numPr>
        <w:autoSpaceDE w:val="0"/>
        <w:autoSpaceDN w:val="0"/>
        <w:adjustRightInd w:val="0"/>
        <w:spacing w:after="0" w:line="240" w:lineRule="auto"/>
        <w:jc w:val="both"/>
        <w:rPr>
          <w:rFonts w:ascii="Times New Roman" w:hAnsi="Times New Roman"/>
        </w:rPr>
      </w:pPr>
      <w:r w:rsidRPr="00956AE3">
        <w:rPr>
          <w:rFonts w:ascii="Times New Roman" w:hAnsi="Times New Roman"/>
        </w:rPr>
        <w:t>The quick design leads to construction of a prototype.</w:t>
      </w:r>
    </w:p>
    <w:p w:rsidR="003254B7" w:rsidRPr="00534491" w:rsidRDefault="003254B7" w:rsidP="00B61BF0">
      <w:pPr>
        <w:numPr>
          <w:ilvl w:val="0"/>
          <w:numId w:val="9"/>
        </w:numPr>
        <w:autoSpaceDE w:val="0"/>
        <w:autoSpaceDN w:val="0"/>
        <w:adjustRightInd w:val="0"/>
        <w:spacing w:after="0" w:line="240" w:lineRule="auto"/>
        <w:jc w:val="both"/>
        <w:rPr>
          <w:rFonts w:ascii="Times New Roman" w:hAnsi="Times New Roman"/>
        </w:rPr>
      </w:pPr>
      <w:r w:rsidRPr="00956AE3">
        <w:rPr>
          <w:rFonts w:ascii="Times New Roman" w:hAnsi="Times New Roman"/>
        </w:rPr>
        <w:t>The prototype is deployed and then evaluated by customer/user. The feedback is used</w:t>
      </w:r>
      <w:r>
        <w:rPr>
          <w:rFonts w:ascii="Times New Roman" w:hAnsi="Times New Roman"/>
        </w:rPr>
        <w:t xml:space="preserve"> </w:t>
      </w:r>
      <w:r w:rsidRPr="00534491">
        <w:rPr>
          <w:rFonts w:ascii="Times New Roman" w:hAnsi="Times New Roman"/>
        </w:rPr>
        <w:t>to refine requirements for the software.</w:t>
      </w:r>
    </w:p>
    <w:p w:rsidR="003254B7" w:rsidRPr="00B03CD2" w:rsidRDefault="003254B7" w:rsidP="00B61BF0">
      <w:pPr>
        <w:numPr>
          <w:ilvl w:val="0"/>
          <w:numId w:val="9"/>
        </w:numPr>
        <w:autoSpaceDE w:val="0"/>
        <w:autoSpaceDN w:val="0"/>
        <w:adjustRightInd w:val="0"/>
        <w:spacing w:after="0" w:line="240" w:lineRule="auto"/>
        <w:jc w:val="both"/>
        <w:rPr>
          <w:rFonts w:ascii="Times New Roman" w:hAnsi="Times New Roman"/>
        </w:rPr>
      </w:pPr>
      <w:r w:rsidRPr="00956AE3">
        <w:rPr>
          <w:rFonts w:ascii="Times New Roman" w:hAnsi="Times New Roman"/>
        </w:rPr>
        <w:t xml:space="preserve"> Iteration occurs as the prototype is tuned to satisfy the needs of the customer, while at</w:t>
      </w:r>
      <w:r>
        <w:rPr>
          <w:rFonts w:ascii="Times New Roman" w:hAnsi="Times New Roman"/>
        </w:rPr>
        <w:t xml:space="preserve"> </w:t>
      </w:r>
      <w:r w:rsidRPr="00B03CD2">
        <w:rPr>
          <w:rFonts w:ascii="Times New Roman" w:hAnsi="Times New Roman"/>
        </w:rPr>
        <w:t>the same time enabling the developer to better understand what needs to be done.</w:t>
      </w:r>
    </w:p>
    <w:p w:rsidR="003254B7" w:rsidRPr="00B03CD2" w:rsidRDefault="003254B7" w:rsidP="00B61BF0">
      <w:pPr>
        <w:numPr>
          <w:ilvl w:val="0"/>
          <w:numId w:val="9"/>
        </w:numPr>
        <w:autoSpaceDE w:val="0"/>
        <w:autoSpaceDN w:val="0"/>
        <w:adjustRightInd w:val="0"/>
        <w:spacing w:after="0" w:line="240" w:lineRule="auto"/>
        <w:jc w:val="both"/>
        <w:rPr>
          <w:rFonts w:ascii="Times New Roman" w:hAnsi="Times New Roman"/>
        </w:rPr>
      </w:pPr>
      <w:r w:rsidRPr="00956AE3">
        <w:rPr>
          <w:rFonts w:ascii="Times New Roman" w:hAnsi="Times New Roman"/>
        </w:rPr>
        <w:t>Prototyping serves as a mechanism for identifying software requirements. If a working</w:t>
      </w:r>
      <w:r>
        <w:rPr>
          <w:rFonts w:ascii="Times New Roman" w:hAnsi="Times New Roman"/>
        </w:rPr>
        <w:t xml:space="preserve"> </w:t>
      </w:r>
      <w:r w:rsidRPr="00B03CD2">
        <w:rPr>
          <w:rFonts w:ascii="Times New Roman" w:hAnsi="Times New Roman"/>
        </w:rPr>
        <w:t>prototype is built, the developer attempts to make use of existing program fragments or</w:t>
      </w:r>
      <w:r>
        <w:rPr>
          <w:rFonts w:ascii="Times New Roman" w:hAnsi="Times New Roman"/>
        </w:rPr>
        <w:t xml:space="preserve"> </w:t>
      </w:r>
      <w:r w:rsidRPr="00B03CD2">
        <w:rPr>
          <w:rFonts w:ascii="Times New Roman" w:hAnsi="Times New Roman"/>
        </w:rPr>
        <w:t>applies tools that enable working programs to be generated quickly.</w:t>
      </w:r>
    </w:p>
    <w:p w:rsidR="003254B7" w:rsidRPr="00B03CD2" w:rsidRDefault="003254B7" w:rsidP="00B61BF0">
      <w:pPr>
        <w:numPr>
          <w:ilvl w:val="0"/>
          <w:numId w:val="9"/>
        </w:numPr>
        <w:autoSpaceDE w:val="0"/>
        <w:autoSpaceDN w:val="0"/>
        <w:adjustRightInd w:val="0"/>
        <w:spacing w:after="0" w:line="240" w:lineRule="auto"/>
        <w:jc w:val="both"/>
        <w:rPr>
          <w:rFonts w:ascii="Times New Roman" w:hAnsi="Times New Roman"/>
        </w:rPr>
      </w:pPr>
      <w:r w:rsidRPr="00956AE3">
        <w:rPr>
          <w:rFonts w:ascii="Times New Roman" w:hAnsi="Times New Roman"/>
        </w:rPr>
        <w:t>The prototype can serve as the first system. Both customers and developers like the</w:t>
      </w:r>
      <w:r>
        <w:rPr>
          <w:rFonts w:ascii="Times New Roman" w:hAnsi="Times New Roman"/>
        </w:rPr>
        <w:t xml:space="preserve"> </w:t>
      </w:r>
      <w:r w:rsidRPr="00B03CD2">
        <w:rPr>
          <w:rFonts w:ascii="Times New Roman" w:hAnsi="Times New Roman"/>
        </w:rPr>
        <w:t>prototyping paradigm. Users get a feel for the actual system and developers get to build</w:t>
      </w:r>
      <w:r>
        <w:rPr>
          <w:rFonts w:ascii="Times New Roman" w:hAnsi="Times New Roman"/>
        </w:rPr>
        <w:t xml:space="preserve"> </w:t>
      </w:r>
      <w:r w:rsidRPr="00B03CD2">
        <w:rPr>
          <w:rFonts w:ascii="Times New Roman" w:hAnsi="Times New Roman"/>
        </w:rPr>
        <w:t>something immediately.</w:t>
      </w:r>
    </w:p>
    <w:p w:rsidR="003254B7" w:rsidRPr="00534491" w:rsidRDefault="003254B7" w:rsidP="003254B7">
      <w:pPr>
        <w:autoSpaceDE w:val="0"/>
        <w:autoSpaceDN w:val="0"/>
        <w:adjustRightInd w:val="0"/>
        <w:spacing w:after="0" w:line="240" w:lineRule="auto"/>
        <w:ind w:left="360"/>
        <w:jc w:val="both"/>
        <w:rPr>
          <w:rFonts w:ascii="Times New Roman" w:hAnsi="Times New Roman"/>
          <w:b/>
        </w:rPr>
      </w:pPr>
      <w:r w:rsidRPr="00534491">
        <w:rPr>
          <w:rFonts w:ascii="Times New Roman" w:hAnsi="Times New Roman"/>
          <w:b/>
        </w:rPr>
        <w:t>Problems with Prototyping</w:t>
      </w:r>
    </w:p>
    <w:p w:rsidR="003254B7" w:rsidRPr="00956AE3" w:rsidRDefault="003254B7" w:rsidP="00B61BF0">
      <w:pPr>
        <w:numPr>
          <w:ilvl w:val="0"/>
          <w:numId w:val="9"/>
        </w:numPr>
        <w:autoSpaceDE w:val="0"/>
        <w:autoSpaceDN w:val="0"/>
        <w:adjustRightInd w:val="0"/>
        <w:spacing w:after="0" w:line="240" w:lineRule="auto"/>
        <w:jc w:val="both"/>
        <w:rPr>
          <w:rFonts w:ascii="Times New Roman" w:hAnsi="Times New Roman"/>
        </w:rPr>
      </w:pPr>
      <w:r w:rsidRPr="00956AE3">
        <w:rPr>
          <w:rFonts w:ascii="Times New Roman" w:hAnsi="Times New Roman"/>
        </w:rPr>
        <w:t>The customer sees what appears to be a working version of the software, unaware</w:t>
      </w:r>
      <w:r>
        <w:rPr>
          <w:rFonts w:ascii="Times New Roman" w:hAnsi="Times New Roman"/>
        </w:rPr>
        <w:t xml:space="preserve"> </w:t>
      </w:r>
      <w:r w:rsidRPr="00956AE3">
        <w:rPr>
          <w:rFonts w:ascii="Times New Roman" w:hAnsi="Times New Roman"/>
        </w:rPr>
        <w:t>that in the rush to get it working, the quality or maintainability is not considered.</w:t>
      </w:r>
      <w:r>
        <w:rPr>
          <w:rFonts w:ascii="Times New Roman" w:hAnsi="Times New Roman"/>
        </w:rPr>
        <w:t xml:space="preserve"> </w:t>
      </w:r>
      <w:r w:rsidRPr="00956AE3">
        <w:rPr>
          <w:rFonts w:ascii="Times New Roman" w:hAnsi="Times New Roman"/>
        </w:rPr>
        <w:t>When informed that the software has to be rebuilt, demands for a few fixes to make it</w:t>
      </w:r>
      <w:r>
        <w:rPr>
          <w:rFonts w:ascii="Times New Roman" w:hAnsi="Times New Roman"/>
        </w:rPr>
        <w:t xml:space="preserve"> </w:t>
      </w:r>
      <w:r w:rsidRPr="00956AE3">
        <w:rPr>
          <w:rFonts w:ascii="Times New Roman" w:hAnsi="Times New Roman"/>
        </w:rPr>
        <w:t>a working product.</w:t>
      </w:r>
    </w:p>
    <w:p w:rsidR="003254B7" w:rsidRPr="003254B7" w:rsidRDefault="003254B7" w:rsidP="006075BC">
      <w:pPr>
        <w:spacing w:after="0"/>
        <w:rPr>
          <w:rFonts w:ascii="Times New Roman" w:hAnsi="Times New Roman"/>
        </w:rPr>
      </w:pPr>
      <w:r w:rsidRPr="00956AE3">
        <w:rPr>
          <w:rFonts w:ascii="Times New Roman" w:hAnsi="Times New Roman"/>
        </w:rPr>
        <w:t>The developer often makes implementation compromises to make the prototype work</w:t>
      </w:r>
      <w:r>
        <w:rPr>
          <w:rFonts w:ascii="Times New Roman" w:hAnsi="Times New Roman"/>
        </w:rPr>
        <w:t xml:space="preserve"> </w:t>
      </w:r>
      <w:r w:rsidRPr="00956AE3">
        <w:rPr>
          <w:rFonts w:ascii="Times New Roman" w:hAnsi="Times New Roman"/>
        </w:rPr>
        <w:t>quickly. An inappropriate OS or programming language is used, but the developer</w:t>
      </w:r>
      <w:r>
        <w:rPr>
          <w:rFonts w:ascii="Times New Roman" w:hAnsi="Times New Roman"/>
        </w:rPr>
        <w:t xml:space="preserve"> </w:t>
      </w:r>
      <w:r w:rsidRPr="00956AE3">
        <w:rPr>
          <w:rFonts w:ascii="Times New Roman" w:hAnsi="Times New Roman"/>
        </w:rPr>
        <w:t>forgets why these choices are inappropriate and gets comfortable with the system.</w:t>
      </w:r>
      <w:r>
        <w:rPr>
          <w:rFonts w:ascii="Times New Roman" w:hAnsi="Times New Roman"/>
        </w:rPr>
        <w:t xml:space="preserve"> </w:t>
      </w:r>
      <w:r w:rsidRPr="00956AE3">
        <w:rPr>
          <w:rFonts w:ascii="Times New Roman" w:hAnsi="Times New Roman"/>
        </w:rPr>
        <w:t>The less-than-ideal choice has now become an integral part of the system.</w:t>
      </w:r>
    </w:p>
    <w:p w:rsidR="00B61BF0" w:rsidRDefault="00B61BF0" w:rsidP="006075BC">
      <w:pPr>
        <w:pStyle w:val="ListParagraph"/>
        <w:spacing w:after="0" w:line="240" w:lineRule="auto"/>
        <w:ind w:left="0"/>
        <w:contextualSpacing w:val="0"/>
        <w:jc w:val="both"/>
        <w:rPr>
          <w:rFonts w:ascii="Times-Bold" w:hAnsi="Times-Bold" w:cs="Times-Bold"/>
          <w:b/>
          <w:bCs/>
        </w:rPr>
      </w:pPr>
    </w:p>
    <w:p w:rsidR="003254B7" w:rsidRDefault="003254B7" w:rsidP="006075BC">
      <w:pPr>
        <w:pStyle w:val="ListParagraph"/>
        <w:spacing w:after="0" w:line="240" w:lineRule="auto"/>
        <w:ind w:left="0"/>
        <w:contextualSpacing w:val="0"/>
        <w:jc w:val="both"/>
        <w:rPr>
          <w:rFonts w:ascii="Times-Bold" w:hAnsi="Times-Bold" w:cs="Times-Bold"/>
          <w:b/>
          <w:bCs/>
        </w:rPr>
      </w:pPr>
      <w:r>
        <w:rPr>
          <w:rFonts w:ascii="Times-Bold" w:hAnsi="Times-Bold" w:cs="Times-Bold"/>
          <w:b/>
          <w:bCs/>
        </w:rPr>
        <w:t>THE CONCURRENT DEVELOPMENT MODEL</w:t>
      </w:r>
    </w:p>
    <w:p w:rsidR="003254B7" w:rsidRDefault="003254B7" w:rsidP="006075BC">
      <w:pPr>
        <w:pStyle w:val="ListParagraph"/>
        <w:spacing w:after="0" w:line="240" w:lineRule="auto"/>
        <w:contextualSpacing w:val="0"/>
        <w:jc w:val="both"/>
      </w:pPr>
      <w:r>
        <w:rPr>
          <w:noProof/>
        </w:rPr>
        <w:drawing>
          <wp:inline distT="0" distB="0" distL="0" distR="0">
            <wp:extent cx="4257675" cy="2457450"/>
            <wp:effectExtent l="19050" t="0" r="9525" b="0"/>
            <wp:docPr id="13" name="Picture 13" descr="figure-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gure-2-10"/>
                    <pic:cNvPicPr>
                      <a:picLocks noChangeAspect="1" noChangeArrowheads="1"/>
                    </pic:cNvPicPr>
                  </pic:nvPicPr>
                  <pic:blipFill>
                    <a:blip r:embed="rId11"/>
                    <a:srcRect/>
                    <a:stretch>
                      <a:fillRect/>
                    </a:stretch>
                  </pic:blipFill>
                  <pic:spPr bwMode="auto">
                    <a:xfrm>
                      <a:off x="0" y="0"/>
                      <a:ext cx="4257675" cy="2457450"/>
                    </a:xfrm>
                    <a:prstGeom prst="rect">
                      <a:avLst/>
                    </a:prstGeom>
                    <a:noFill/>
                    <a:ln w="9525">
                      <a:noFill/>
                      <a:miter lim="800000"/>
                      <a:headEnd/>
                      <a:tailEnd/>
                    </a:ln>
                  </pic:spPr>
                </pic:pic>
              </a:graphicData>
            </a:graphic>
          </wp:inline>
        </w:drawing>
      </w:r>
    </w:p>
    <w:p w:rsidR="003254B7" w:rsidRPr="00A60B6C" w:rsidRDefault="003254B7" w:rsidP="003254B7">
      <w:pPr>
        <w:autoSpaceDE w:val="0"/>
        <w:autoSpaceDN w:val="0"/>
        <w:adjustRightInd w:val="0"/>
        <w:spacing w:after="0" w:line="240" w:lineRule="auto"/>
        <w:rPr>
          <w:rFonts w:ascii="Times New Roman" w:hAnsi="Times New Roman"/>
        </w:rPr>
      </w:pPr>
      <w:r w:rsidRPr="00A60B6C">
        <w:rPr>
          <w:rFonts w:ascii="Times New Roman" w:hAnsi="Times New Roman"/>
        </w:rPr>
        <w:lastRenderedPageBreak/>
        <w:t>The Concurrent Development Model also called Concurrent Engineering, is represented as a</w:t>
      </w:r>
    </w:p>
    <w:p w:rsidR="003254B7" w:rsidRPr="00A60B6C" w:rsidRDefault="003254B7" w:rsidP="003254B7">
      <w:pPr>
        <w:autoSpaceDE w:val="0"/>
        <w:autoSpaceDN w:val="0"/>
        <w:adjustRightInd w:val="0"/>
        <w:spacing w:after="0" w:line="240" w:lineRule="auto"/>
        <w:rPr>
          <w:rFonts w:ascii="Times New Roman" w:hAnsi="Times New Roman"/>
        </w:rPr>
      </w:pPr>
      <w:proofErr w:type="gramStart"/>
      <w:r w:rsidRPr="00A60B6C">
        <w:rPr>
          <w:rFonts w:ascii="Times New Roman" w:hAnsi="Times New Roman"/>
        </w:rPr>
        <w:t>series</w:t>
      </w:r>
      <w:proofErr w:type="gramEnd"/>
      <w:r w:rsidRPr="00A60B6C">
        <w:rPr>
          <w:rFonts w:ascii="Times New Roman" w:hAnsi="Times New Roman"/>
        </w:rPr>
        <w:t xml:space="preserve"> of</w:t>
      </w:r>
    </w:p>
    <w:p w:rsidR="003254B7" w:rsidRPr="00A60B6C" w:rsidRDefault="003254B7" w:rsidP="00B61BF0">
      <w:pPr>
        <w:numPr>
          <w:ilvl w:val="0"/>
          <w:numId w:val="16"/>
        </w:numPr>
        <w:autoSpaceDE w:val="0"/>
        <w:autoSpaceDN w:val="0"/>
        <w:adjustRightInd w:val="0"/>
        <w:spacing w:after="0" w:line="240" w:lineRule="auto"/>
        <w:rPr>
          <w:rFonts w:ascii="Times New Roman" w:hAnsi="Times New Roman"/>
        </w:rPr>
      </w:pPr>
      <w:r w:rsidRPr="00A60B6C">
        <w:rPr>
          <w:rFonts w:ascii="Times New Roman" w:hAnsi="Times New Roman"/>
        </w:rPr>
        <w:t>Framework activities</w:t>
      </w:r>
    </w:p>
    <w:p w:rsidR="003254B7" w:rsidRPr="00A60B6C" w:rsidRDefault="003254B7" w:rsidP="00B61BF0">
      <w:pPr>
        <w:numPr>
          <w:ilvl w:val="0"/>
          <w:numId w:val="16"/>
        </w:numPr>
        <w:autoSpaceDE w:val="0"/>
        <w:autoSpaceDN w:val="0"/>
        <w:adjustRightInd w:val="0"/>
        <w:spacing w:after="0" w:line="240" w:lineRule="auto"/>
        <w:rPr>
          <w:rFonts w:ascii="Times New Roman" w:hAnsi="Times New Roman"/>
        </w:rPr>
      </w:pPr>
      <w:r w:rsidRPr="00A60B6C">
        <w:rPr>
          <w:rFonts w:ascii="Times New Roman" w:hAnsi="Times New Roman"/>
        </w:rPr>
        <w:t>Software engineering actions and tasks</w:t>
      </w:r>
    </w:p>
    <w:p w:rsidR="003254B7" w:rsidRPr="00A60B6C" w:rsidRDefault="003254B7" w:rsidP="00B61BF0">
      <w:pPr>
        <w:numPr>
          <w:ilvl w:val="0"/>
          <w:numId w:val="16"/>
        </w:numPr>
        <w:autoSpaceDE w:val="0"/>
        <w:autoSpaceDN w:val="0"/>
        <w:adjustRightInd w:val="0"/>
        <w:spacing w:after="0" w:line="240" w:lineRule="auto"/>
        <w:rPr>
          <w:rFonts w:ascii="Times New Roman" w:hAnsi="Times New Roman"/>
        </w:rPr>
      </w:pPr>
      <w:r w:rsidRPr="00A60B6C">
        <w:rPr>
          <w:rFonts w:ascii="Times New Roman" w:hAnsi="Times New Roman"/>
        </w:rPr>
        <w:t>And their associated states</w:t>
      </w:r>
    </w:p>
    <w:p w:rsidR="003254B7" w:rsidRPr="00A60B6C" w:rsidRDefault="003254B7" w:rsidP="003254B7">
      <w:pPr>
        <w:autoSpaceDE w:val="0"/>
        <w:autoSpaceDN w:val="0"/>
        <w:adjustRightInd w:val="0"/>
        <w:spacing w:after="0" w:line="240" w:lineRule="auto"/>
        <w:rPr>
          <w:rFonts w:ascii="Times New Roman" w:hAnsi="Times New Roman"/>
        </w:rPr>
      </w:pPr>
      <w:r w:rsidRPr="00A60B6C">
        <w:rPr>
          <w:rFonts w:ascii="Times New Roman" w:hAnsi="Times New Roman"/>
        </w:rPr>
        <w:t>The figure provides a representation of one software engineering task within the modeling</w:t>
      </w:r>
    </w:p>
    <w:p w:rsidR="003254B7" w:rsidRPr="00A60B6C" w:rsidRDefault="003254B7" w:rsidP="003254B7">
      <w:pPr>
        <w:autoSpaceDE w:val="0"/>
        <w:autoSpaceDN w:val="0"/>
        <w:adjustRightInd w:val="0"/>
        <w:spacing w:after="0" w:line="240" w:lineRule="auto"/>
        <w:rPr>
          <w:rFonts w:ascii="Times New Roman" w:hAnsi="Times New Roman"/>
        </w:rPr>
      </w:pPr>
      <w:proofErr w:type="gramStart"/>
      <w:r w:rsidRPr="00A60B6C">
        <w:rPr>
          <w:rFonts w:ascii="Times New Roman" w:hAnsi="Times New Roman"/>
        </w:rPr>
        <w:t>activity</w:t>
      </w:r>
      <w:proofErr w:type="gramEnd"/>
      <w:r w:rsidRPr="00A60B6C">
        <w:rPr>
          <w:rFonts w:ascii="Times New Roman" w:hAnsi="Times New Roman"/>
        </w:rPr>
        <w:t xml:space="preserve"> for the concurrent process model. The activity-modeling-may </w:t>
      </w:r>
      <w:proofErr w:type="gramStart"/>
      <w:r w:rsidRPr="00A60B6C">
        <w:rPr>
          <w:rFonts w:ascii="Times New Roman" w:hAnsi="Times New Roman"/>
        </w:rPr>
        <w:t>be</w:t>
      </w:r>
      <w:proofErr w:type="gramEnd"/>
      <w:r w:rsidRPr="00A60B6C">
        <w:rPr>
          <w:rFonts w:ascii="Times New Roman" w:hAnsi="Times New Roman"/>
        </w:rPr>
        <w:t xml:space="preserve"> in any one of the states noted at a given time. Similarly other activities or tasks can be represented in an analogous manner. All activities exist concurrently but reside in different states.</w:t>
      </w:r>
    </w:p>
    <w:p w:rsidR="003254B7" w:rsidRPr="00A60B6C" w:rsidRDefault="003254B7" w:rsidP="003254B7">
      <w:pPr>
        <w:autoSpaceDE w:val="0"/>
        <w:autoSpaceDN w:val="0"/>
        <w:adjustRightInd w:val="0"/>
        <w:spacing w:after="0" w:line="240" w:lineRule="auto"/>
        <w:rPr>
          <w:rFonts w:ascii="Times New Roman" w:hAnsi="Times New Roman"/>
        </w:rPr>
      </w:pPr>
      <w:r w:rsidRPr="00A60B6C">
        <w:rPr>
          <w:rFonts w:ascii="Times New Roman" w:hAnsi="Times New Roman"/>
        </w:rPr>
        <w:t>For example</w:t>
      </w:r>
    </w:p>
    <w:p w:rsidR="003254B7" w:rsidRPr="00B84299" w:rsidRDefault="003254B7" w:rsidP="00B61BF0">
      <w:pPr>
        <w:numPr>
          <w:ilvl w:val="0"/>
          <w:numId w:val="16"/>
        </w:numPr>
        <w:autoSpaceDE w:val="0"/>
        <w:autoSpaceDN w:val="0"/>
        <w:adjustRightInd w:val="0"/>
        <w:spacing w:after="0" w:line="240" w:lineRule="auto"/>
        <w:jc w:val="both"/>
        <w:rPr>
          <w:rFonts w:ascii="Times New Roman" w:hAnsi="Times New Roman"/>
        </w:rPr>
      </w:pPr>
      <w:r w:rsidRPr="00B84299">
        <w:rPr>
          <w:rFonts w:ascii="Times New Roman" w:hAnsi="Times New Roman"/>
        </w:rPr>
        <w:t>Early in a project the communication activity has completed its first iteration and exists in the awaiting changes state.</w:t>
      </w:r>
    </w:p>
    <w:p w:rsidR="003254B7" w:rsidRPr="00B84299" w:rsidRDefault="003254B7" w:rsidP="00B61BF0">
      <w:pPr>
        <w:numPr>
          <w:ilvl w:val="0"/>
          <w:numId w:val="16"/>
        </w:numPr>
        <w:autoSpaceDE w:val="0"/>
        <w:autoSpaceDN w:val="0"/>
        <w:adjustRightInd w:val="0"/>
        <w:spacing w:after="0" w:line="240" w:lineRule="auto"/>
        <w:jc w:val="both"/>
        <w:rPr>
          <w:rFonts w:ascii="Times New Roman" w:hAnsi="Times New Roman"/>
        </w:rPr>
      </w:pPr>
      <w:r w:rsidRPr="00B84299">
        <w:rPr>
          <w:rFonts w:ascii="Times New Roman" w:hAnsi="Times New Roman"/>
        </w:rPr>
        <w:t xml:space="preserve">The modeling activity which exists in </w:t>
      </w:r>
      <w:proofErr w:type="gramStart"/>
      <w:r w:rsidRPr="00B84299">
        <w:rPr>
          <w:rFonts w:ascii="Times New Roman" w:hAnsi="Times New Roman"/>
        </w:rPr>
        <w:t>the none</w:t>
      </w:r>
      <w:proofErr w:type="gramEnd"/>
      <w:r w:rsidRPr="00B84299">
        <w:rPr>
          <w:rFonts w:ascii="Times New Roman" w:hAnsi="Times New Roman"/>
        </w:rPr>
        <w:t xml:space="preserve"> state while initial communication was completed, now makes a transition into the under development state.</w:t>
      </w:r>
    </w:p>
    <w:p w:rsidR="003254B7" w:rsidRPr="00B84299" w:rsidRDefault="003254B7" w:rsidP="00B61BF0">
      <w:pPr>
        <w:numPr>
          <w:ilvl w:val="0"/>
          <w:numId w:val="16"/>
        </w:numPr>
        <w:autoSpaceDE w:val="0"/>
        <w:autoSpaceDN w:val="0"/>
        <w:adjustRightInd w:val="0"/>
        <w:spacing w:after="0" w:line="240" w:lineRule="auto"/>
        <w:jc w:val="both"/>
        <w:rPr>
          <w:rFonts w:ascii="Times New Roman" w:hAnsi="Times New Roman"/>
        </w:rPr>
      </w:pPr>
      <w:r w:rsidRPr="00B84299">
        <w:rPr>
          <w:rFonts w:ascii="Times New Roman" w:hAnsi="Times New Roman"/>
        </w:rPr>
        <w:t>If customer indicates changes in the requirements, the modeling activity moves from the under development state into the awaiting changes state.</w:t>
      </w:r>
    </w:p>
    <w:p w:rsidR="003254B7" w:rsidRPr="00B84299" w:rsidRDefault="003254B7" w:rsidP="003254B7">
      <w:pPr>
        <w:autoSpaceDE w:val="0"/>
        <w:autoSpaceDN w:val="0"/>
        <w:adjustRightInd w:val="0"/>
        <w:spacing w:after="0" w:line="240" w:lineRule="auto"/>
        <w:jc w:val="both"/>
        <w:rPr>
          <w:rFonts w:ascii="Times New Roman" w:hAnsi="Times New Roman"/>
        </w:rPr>
      </w:pPr>
      <w:r w:rsidRPr="00B84299">
        <w:rPr>
          <w:rFonts w:ascii="Times New Roman" w:hAnsi="Times New Roman"/>
        </w:rPr>
        <w:t>The concurrent process model defines a series of events that will trigger transitions from state to state for each of the software engineering activities, actions or tasks. The concurrent</w:t>
      </w:r>
    </w:p>
    <w:p w:rsidR="003254B7" w:rsidRPr="00B84299" w:rsidRDefault="003254B7" w:rsidP="003254B7">
      <w:pPr>
        <w:autoSpaceDE w:val="0"/>
        <w:autoSpaceDN w:val="0"/>
        <w:adjustRightInd w:val="0"/>
        <w:spacing w:after="0" w:line="240" w:lineRule="auto"/>
        <w:jc w:val="both"/>
        <w:rPr>
          <w:rFonts w:ascii="Times New Roman" w:hAnsi="Times New Roman"/>
        </w:rPr>
      </w:pPr>
      <w:proofErr w:type="gramStart"/>
      <w:r w:rsidRPr="00B84299">
        <w:rPr>
          <w:rFonts w:ascii="Times New Roman" w:hAnsi="Times New Roman"/>
        </w:rPr>
        <w:t>process</w:t>
      </w:r>
      <w:proofErr w:type="gramEnd"/>
      <w:r w:rsidRPr="00B84299">
        <w:rPr>
          <w:rFonts w:ascii="Times New Roman" w:hAnsi="Times New Roman"/>
        </w:rPr>
        <w:t xml:space="preserve"> model is applicable to all types of software development and provides an accurate</w:t>
      </w:r>
    </w:p>
    <w:p w:rsidR="003254B7" w:rsidRPr="00B84299" w:rsidRDefault="003254B7" w:rsidP="003254B7">
      <w:pPr>
        <w:autoSpaceDE w:val="0"/>
        <w:autoSpaceDN w:val="0"/>
        <w:adjustRightInd w:val="0"/>
        <w:spacing w:after="0" w:line="240" w:lineRule="auto"/>
        <w:jc w:val="both"/>
        <w:rPr>
          <w:rFonts w:ascii="Times New Roman" w:hAnsi="Times New Roman"/>
        </w:rPr>
      </w:pPr>
      <w:proofErr w:type="gramStart"/>
      <w:r w:rsidRPr="00B84299">
        <w:rPr>
          <w:rFonts w:ascii="Times New Roman" w:hAnsi="Times New Roman"/>
        </w:rPr>
        <w:t>picture</w:t>
      </w:r>
      <w:proofErr w:type="gramEnd"/>
      <w:r w:rsidRPr="00B84299">
        <w:rPr>
          <w:rFonts w:ascii="Times New Roman" w:hAnsi="Times New Roman"/>
        </w:rPr>
        <w:t xml:space="preserve"> of the current state of a project. This model defines a network of activities. Events triggered at one point in the process network trigger transitions among the states.</w:t>
      </w:r>
    </w:p>
    <w:p w:rsidR="003254B7" w:rsidRPr="00220483" w:rsidRDefault="00825908" w:rsidP="00825908">
      <w:pPr>
        <w:autoSpaceDE w:val="0"/>
        <w:autoSpaceDN w:val="0"/>
        <w:adjustRightInd w:val="0"/>
        <w:spacing w:after="0" w:line="240" w:lineRule="auto"/>
        <w:jc w:val="both"/>
        <w:rPr>
          <w:rFonts w:ascii="Times New Roman" w:hAnsi="Times New Roman"/>
          <w:b/>
        </w:rPr>
      </w:pPr>
      <w:r w:rsidRPr="00220483">
        <w:rPr>
          <w:rFonts w:ascii="Times New Roman" w:hAnsi="Times New Roman"/>
          <w:b/>
        </w:rPr>
        <w:t>ITERATIVE MODELS</w:t>
      </w:r>
    </w:p>
    <w:p w:rsidR="003254B7" w:rsidRPr="00220483" w:rsidRDefault="003254B7" w:rsidP="003254B7">
      <w:pPr>
        <w:pStyle w:val="ListParagraph"/>
        <w:spacing w:after="0" w:line="240" w:lineRule="auto"/>
        <w:ind w:left="270"/>
        <w:contextualSpacing w:val="0"/>
        <w:jc w:val="both"/>
        <w:rPr>
          <w:rFonts w:ascii="Times New Roman" w:hAnsi="Times New Roman"/>
          <w:u w:val="single"/>
        </w:rPr>
      </w:pPr>
    </w:p>
    <w:p w:rsidR="003254B7" w:rsidRDefault="003254B7" w:rsidP="00825908">
      <w:pPr>
        <w:pStyle w:val="ListParagraph"/>
        <w:spacing w:after="0" w:line="240" w:lineRule="auto"/>
        <w:ind w:left="0"/>
        <w:contextualSpacing w:val="0"/>
        <w:jc w:val="both"/>
        <w:rPr>
          <w:rFonts w:ascii="Times New Roman" w:hAnsi="Times New Roman"/>
          <w:color w:val="333333"/>
          <w:shd w:val="clear" w:color="auto" w:fill="FFFFFF"/>
        </w:rPr>
      </w:pPr>
      <w:r w:rsidRPr="00220483">
        <w:rPr>
          <w:rFonts w:ascii="Times New Roman" w:hAnsi="Times New Roman"/>
          <w:color w:val="333333"/>
          <w:shd w:val="clear" w:color="auto" w:fill="FFFFFF"/>
        </w:rPr>
        <w:t>An iterative</w:t>
      </w:r>
      <w:r w:rsidRPr="00220483">
        <w:rPr>
          <w:rStyle w:val="apple-converted-space"/>
          <w:rFonts w:ascii="Times New Roman" w:hAnsi="Times New Roman"/>
          <w:color w:val="333333"/>
          <w:shd w:val="clear" w:color="auto" w:fill="FFFFFF"/>
        </w:rPr>
        <w:t> </w:t>
      </w:r>
      <w:r w:rsidRPr="00220483">
        <w:rPr>
          <w:rFonts w:ascii="Times New Roman" w:hAnsi="Times New Roman"/>
          <w:shd w:val="clear" w:color="auto" w:fill="FFFFFF"/>
        </w:rPr>
        <w:t>life cycle model</w:t>
      </w:r>
      <w:r w:rsidRPr="00220483">
        <w:rPr>
          <w:rStyle w:val="apple-converted-space"/>
          <w:rFonts w:ascii="Times New Roman" w:hAnsi="Times New Roman"/>
          <w:color w:val="333333"/>
          <w:shd w:val="clear" w:color="auto" w:fill="FFFFFF"/>
        </w:rPr>
        <w:t> </w:t>
      </w:r>
      <w:r w:rsidRPr="00220483">
        <w:rPr>
          <w:rFonts w:ascii="Times New Roman" w:hAnsi="Times New Roman"/>
          <w:color w:val="333333"/>
          <w:shd w:val="clear" w:color="auto" w:fill="FFFFFF"/>
        </w:rPr>
        <w:t>does not attempt to start with a full specification of requirements. Instead, development begins by specifying and implementing just part of the software, which can then be reviewed in order to identify further requirements. This process is then repeated, producing a new version of the software for each cycle of the model.</w:t>
      </w:r>
    </w:p>
    <w:p w:rsidR="003254B7" w:rsidRDefault="003254B7" w:rsidP="00825908">
      <w:pPr>
        <w:pStyle w:val="ListParagraph"/>
        <w:spacing w:after="0" w:line="240" w:lineRule="auto"/>
        <w:ind w:left="0"/>
        <w:contextualSpacing w:val="0"/>
        <w:jc w:val="center"/>
      </w:pPr>
      <w:r>
        <w:rPr>
          <w:noProof/>
        </w:rPr>
        <w:drawing>
          <wp:inline distT="0" distB="0" distL="0" distR="0">
            <wp:extent cx="3952875" cy="1390650"/>
            <wp:effectExtent l="19050" t="0" r="9525" b="0"/>
            <wp:docPr id="15" name="Picture 15" descr="Iterative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terative model"/>
                    <pic:cNvPicPr>
                      <a:picLocks noChangeAspect="1" noChangeArrowheads="1"/>
                    </pic:cNvPicPr>
                  </pic:nvPicPr>
                  <pic:blipFill>
                    <a:blip r:embed="rId12"/>
                    <a:srcRect/>
                    <a:stretch>
                      <a:fillRect/>
                    </a:stretch>
                  </pic:blipFill>
                  <pic:spPr bwMode="auto">
                    <a:xfrm>
                      <a:off x="0" y="0"/>
                      <a:ext cx="3952875" cy="1390650"/>
                    </a:xfrm>
                    <a:prstGeom prst="rect">
                      <a:avLst/>
                    </a:prstGeom>
                    <a:noFill/>
                    <a:ln w="9525">
                      <a:noFill/>
                      <a:miter lim="800000"/>
                      <a:headEnd/>
                      <a:tailEnd/>
                    </a:ln>
                  </pic:spPr>
                </pic:pic>
              </a:graphicData>
            </a:graphic>
          </wp:inline>
        </w:drawing>
      </w:r>
    </w:p>
    <w:p w:rsidR="003254B7" w:rsidRPr="004F7AB7" w:rsidRDefault="003254B7" w:rsidP="008C5C25">
      <w:pPr>
        <w:shd w:val="clear" w:color="auto" w:fill="FFFFFF"/>
        <w:spacing w:after="0" w:line="240" w:lineRule="auto"/>
        <w:ind w:firstLine="270"/>
        <w:jc w:val="both"/>
        <w:rPr>
          <w:rFonts w:ascii="Times New Roman" w:eastAsia="Times New Roman" w:hAnsi="Times New Roman"/>
          <w:b/>
          <w:bCs/>
        </w:rPr>
      </w:pPr>
      <w:r w:rsidRPr="004F7AB7">
        <w:rPr>
          <w:rFonts w:ascii="Times New Roman" w:eastAsia="Times New Roman" w:hAnsi="Times New Roman"/>
          <w:b/>
          <w:bCs/>
        </w:rPr>
        <w:t>Advantages of Iterative model:</w:t>
      </w:r>
    </w:p>
    <w:p w:rsidR="003254B7" w:rsidRPr="00220483" w:rsidRDefault="003254B7" w:rsidP="00B61BF0">
      <w:pPr>
        <w:numPr>
          <w:ilvl w:val="0"/>
          <w:numId w:val="17"/>
        </w:numPr>
        <w:shd w:val="clear" w:color="auto" w:fill="FFFFFF"/>
        <w:spacing w:after="0" w:line="240" w:lineRule="auto"/>
        <w:ind w:left="450"/>
        <w:jc w:val="both"/>
        <w:rPr>
          <w:rFonts w:ascii="Times New Roman" w:eastAsia="Times New Roman" w:hAnsi="Times New Roman"/>
        </w:rPr>
      </w:pPr>
      <w:r w:rsidRPr="00220483">
        <w:rPr>
          <w:rFonts w:ascii="Times New Roman" w:eastAsia="Times New Roman" w:hAnsi="Times New Roman"/>
        </w:rPr>
        <w:t>In iterative model we can only create a high-level design of the application before we actually begin to build the product and define the design solution for the entire product. Later on we can design and built a skeleton version of that, and then evolved the design based on what had been built.</w:t>
      </w:r>
    </w:p>
    <w:p w:rsidR="003254B7" w:rsidRPr="00220483" w:rsidRDefault="003254B7" w:rsidP="00B61BF0">
      <w:pPr>
        <w:numPr>
          <w:ilvl w:val="0"/>
          <w:numId w:val="17"/>
        </w:numPr>
        <w:shd w:val="clear" w:color="auto" w:fill="FFFFFF"/>
        <w:spacing w:after="0" w:line="240" w:lineRule="auto"/>
        <w:ind w:left="450"/>
        <w:jc w:val="both"/>
        <w:rPr>
          <w:rFonts w:ascii="Times New Roman" w:eastAsia="Times New Roman" w:hAnsi="Times New Roman"/>
        </w:rPr>
      </w:pPr>
      <w:r w:rsidRPr="00220483">
        <w:rPr>
          <w:rFonts w:ascii="Times New Roman" w:eastAsia="Times New Roman" w:hAnsi="Times New Roman"/>
        </w:rPr>
        <w:t>In iterative model we are building and improving the product step by step. Hence we can track the defects at early stages. This avoids the downward flow of the defects.</w:t>
      </w:r>
    </w:p>
    <w:p w:rsidR="003254B7" w:rsidRPr="00220483" w:rsidRDefault="003254B7" w:rsidP="00B61BF0">
      <w:pPr>
        <w:numPr>
          <w:ilvl w:val="0"/>
          <w:numId w:val="17"/>
        </w:numPr>
        <w:shd w:val="clear" w:color="auto" w:fill="FFFFFF"/>
        <w:spacing w:after="0" w:line="240" w:lineRule="auto"/>
        <w:ind w:left="450"/>
        <w:jc w:val="both"/>
        <w:rPr>
          <w:rFonts w:ascii="Times New Roman" w:eastAsia="Times New Roman" w:hAnsi="Times New Roman"/>
        </w:rPr>
      </w:pPr>
      <w:r w:rsidRPr="00220483">
        <w:rPr>
          <w:rFonts w:ascii="Times New Roman" w:eastAsia="Times New Roman" w:hAnsi="Times New Roman"/>
        </w:rPr>
        <w:t>In iterative model we can get the reliable user feedback. When presenting sketches and blueprints of the product to users for their feedback, we are effectively asking them to imagine how the product will work.</w:t>
      </w:r>
    </w:p>
    <w:p w:rsidR="003254B7" w:rsidRPr="004F7AB7" w:rsidRDefault="003254B7" w:rsidP="00B61BF0">
      <w:pPr>
        <w:numPr>
          <w:ilvl w:val="0"/>
          <w:numId w:val="17"/>
        </w:numPr>
        <w:shd w:val="clear" w:color="auto" w:fill="FFFFFF"/>
        <w:spacing w:after="0" w:line="240" w:lineRule="auto"/>
        <w:ind w:left="450"/>
        <w:jc w:val="both"/>
        <w:rPr>
          <w:rFonts w:ascii="Times New Roman" w:eastAsia="Times New Roman" w:hAnsi="Times New Roman"/>
        </w:rPr>
      </w:pPr>
      <w:r w:rsidRPr="00220483">
        <w:rPr>
          <w:rFonts w:ascii="Times New Roman" w:eastAsia="Times New Roman" w:hAnsi="Times New Roman"/>
        </w:rPr>
        <w:t>In iterative model less time is spent on documenting and more time is given for designing.</w:t>
      </w:r>
    </w:p>
    <w:p w:rsidR="003254B7" w:rsidRPr="004F7AB7" w:rsidRDefault="003254B7" w:rsidP="008C5C25">
      <w:pPr>
        <w:shd w:val="clear" w:color="auto" w:fill="FFFFFF"/>
        <w:spacing w:after="0" w:line="240" w:lineRule="auto"/>
        <w:ind w:left="90"/>
        <w:jc w:val="both"/>
        <w:rPr>
          <w:rFonts w:ascii="Times New Roman" w:eastAsia="Times New Roman" w:hAnsi="Times New Roman"/>
          <w:b/>
          <w:bCs/>
        </w:rPr>
      </w:pPr>
      <w:r w:rsidRPr="004F7AB7">
        <w:rPr>
          <w:rFonts w:ascii="Times New Roman" w:eastAsia="Times New Roman" w:hAnsi="Times New Roman"/>
          <w:b/>
          <w:bCs/>
        </w:rPr>
        <w:t>Disadvantages of Iterative model: </w:t>
      </w:r>
    </w:p>
    <w:p w:rsidR="003254B7" w:rsidRPr="00220483" w:rsidRDefault="003254B7" w:rsidP="00B61BF0">
      <w:pPr>
        <w:numPr>
          <w:ilvl w:val="0"/>
          <w:numId w:val="17"/>
        </w:numPr>
        <w:shd w:val="clear" w:color="auto" w:fill="FFFFFF"/>
        <w:spacing w:after="0" w:line="240" w:lineRule="auto"/>
        <w:ind w:left="450"/>
        <w:jc w:val="both"/>
        <w:rPr>
          <w:rFonts w:ascii="Times New Roman" w:eastAsia="Times New Roman" w:hAnsi="Times New Roman"/>
        </w:rPr>
      </w:pPr>
      <w:r w:rsidRPr="00220483">
        <w:rPr>
          <w:rFonts w:ascii="Times New Roman" w:eastAsia="Times New Roman" w:hAnsi="Times New Roman"/>
        </w:rPr>
        <w:t>Each phase of an iteration is rigid with no overlaps</w:t>
      </w:r>
    </w:p>
    <w:p w:rsidR="003254B7" w:rsidRDefault="003254B7" w:rsidP="00B61BF0">
      <w:pPr>
        <w:numPr>
          <w:ilvl w:val="0"/>
          <w:numId w:val="17"/>
        </w:numPr>
        <w:shd w:val="clear" w:color="auto" w:fill="FFFFFF"/>
        <w:spacing w:after="0" w:line="240" w:lineRule="auto"/>
        <w:ind w:left="450"/>
        <w:jc w:val="both"/>
        <w:rPr>
          <w:rFonts w:ascii="Times New Roman" w:eastAsia="Times New Roman" w:hAnsi="Times New Roman"/>
        </w:rPr>
      </w:pPr>
      <w:r w:rsidRPr="00220483">
        <w:rPr>
          <w:rFonts w:ascii="Times New Roman" w:eastAsia="Times New Roman" w:hAnsi="Times New Roman"/>
        </w:rPr>
        <w:t>Costly system architecture or design issues may arise because not all requirements are gathered up front for the entire lifecycle</w:t>
      </w:r>
    </w:p>
    <w:p w:rsidR="008C5C25" w:rsidRPr="00220483" w:rsidRDefault="008C5C25" w:rsidP="008C5C25">
      <w:pPr>
        <w:shd w:val="clear" w:color="auto" w:fill="FFFFFF"/>
        <w:spacing w:after="0" w:line="240" w:lineRule="auto"/>
        <w:ind w:left="450"/>
        <w:jc w:val="both"/>
        <w:rPr>
          <w:rFonts w:ascii="Times New Roman" w:eastAsia="Times New Roman" w:hAnsi="Times New Roman"/>
        </w:rPr>
      </w:pPr>
    </w:p>
    <w:p w:rsidR="00E57F2F" w:rsidRPr="00572947" w:rsidRDefault="00572947" w:rsidP="008C5C25">
      <w:pPr>
        <w:shd w:val="clear" w:color="auto" w:fill="FFFFFF"/>
        <w:spacing w:after="0" w:line="240" w:lineRule="auto"/>
        <w:ind w:left="90"/>
        <w:jc w:val="both"/>
        <w:rPr>
          <w:rFonts w:ascii="Times New Roman" w:eastAsia="Times New Roman" w:hAnsi="Times New Roman"/>
          <w:b/>
        </w:rPr>
      </w:pPr>
      <w:r w:rsidRPr="00572947">
        <w:rPr>
          <w:rFonts w:ascii="Times New Roman" w:eastAsia="Times New Roman" w:hAnsi="Times New Roman"/>
          <w:b/>
        </w:rPr>
        <w:t>SPECIALIZED PROCESS MODELS</w:t>
      </w:r>
    </w:p>
    <w:p w:rsidR="005D3C6B" w:rsidRPr="00572947" w:rsidRDefault="003F6745" w:rsidP="00B61BF0">
      <w:pPr>
        <w:pStyle w:val="ListParagraph"/>
        <w:numPr>
          <w:ilvl w:val="0"/>
          <w:numId w:val="18"/>
        </w:numPr>
        <w:shd w:val="clear" w:color="auto" w:fill="FFFFFF"/>
        <w:spacing w:after="0" w:line="240" w:lineRule="auto"/>
        <w:ind w:left="450"/>
        <w:jc w:val="both"/>
        <w:rPr>
          <w:rFonts w:ascii="Times New Roman" w:eastAsia="Times New Roman" w:hAnsi="Times New Roman"/>
        </w:rPr>
      </w:pPr>
      <w:r w:rsidRPr="00572947">
        <w:rPr>
          <w:rFonts w:ascii="Times New Roman" w:eastAsia="Times New Roman" w:hAnsi="Times New Roman"/>
        </w:rPr>
        <w:t>Take on many of the characteristics of one or more of the conventional models</w:t>
      </w:r>
    </w:p>
    <w:p w:rsidR="005D3C6B" w:rsidRPr="00572947" w:rsidRDefault="003F6745" w:rsidP="00B61BF0">
      <w:pPr>
        <w:pStyle w:val="ListParagraph"/>
        <w:numPr>
          <w:ilvl w:val="0"/>
          <w:numId w:val="18"/>
        </w:numPr>
        <w:shd w:val="clear" w:color="auto" w:fill="FFFFFF"/>
        <w:spacing w:after="0" w:line="240" w:lineRule="auto"/>
        <w:ind w:left="450"/>
        <w:jc w:val="both"/>
        <w:rPr>
          <w:rFonts w:ascii="Times New Roman" w:eastAsia="Times New Roman" w:hAnsi="Times New Roman"/>
        </w:rPr>
      </w:pPr>
      <w:r w:rsidRPr="00572947">
        <w:rPr>
          <w:rFonts w:ascii="Times New Roman" w:eastAsia="Times New Roman" w:hAnsi="Times New Roman"/>
        </w:rPr>
        <w:t>Tend to be applied when a narrowly defined software engineering approach is chosen</w:t>
      </w:r>
    </w:p>
    <w:p w:rsidR="005D3C6B" w:rsidRPr="00572947" w:rsidRDefault="003F6745" w:rsidP="00825908">
      <w:pPr>
        <w:shd w:val="clear" w:color="auto" w:fill="FFFFFF"/>
        <w:spacing w:after="0" w:line="240" w:lineRule="auto"/>
        <w:ind w:left="90"/>
        <w:jc w:val="both"/>
        <w:rPr>
          <w:rFonts w:ascii="Times New Roman" w:eastAsia="Times New Roman" w:hAnsi="Times New Roman"/>
          <w:b/>
        </w:rPr>
      </w:pPr>
      <w:r w:rsidRPr="00572947">
        <w:rPr>
          <w:rFonts w:ascii="Times New Roman" w:eastAsia="Times New Roman" w:hAnsi="Times New Roman"/>
          <w:b/>
        </w:rPr>
        <w:t>Examples:</w:t>
      </w:r>
    </w:p>
    <w:p w:rsidR="005D3C6B" w:rsidRPr="00572947" w:rsidRDefault="003F6745" w:rsidP="00825908">
      <w:pPr>
        <w:shd w:val="clear" w:color="auto" w:fill="FFFFFF"/>
        <w:spacing w:after="0" w:line="240" w:lineRule="auto"/>
        <w:ind w:left="90"/>
        <w:jc w:val="both"/>
        <w:rPr>
          <w:rFonts w:ascii="Times New Roman" w:eastAsia="Times New Roman" w:hAnsi="Times New Roman"/>
        </w:rPr>
      </w:pPr>
      <w:r w:rsidRPr="00572947">
        <w:rPr>
          <w:rFonts w:ascii="Times New Roman" w:eastAsia="Times New Roman" w:hAnsi="Times New Roman"/>
        </w:rPr>
        <w:t>Component-Based Development</w:t>
      </w:r>
    </w:p>
    <w:p w:rsidR="005D3C6B" w:rsidRPr="00572947" w:rsidRDefault="003F6745" w:rsidP="00825908">
      <w:pPr>
        <w:shd w:val="clear" w:color="auto" w:fill="FFFFFF"/>
        <w:spacing w:after="0" w:line="240" w:lineRule="auto"/>
        <w:ind w:left="90"/>
        <w:jc w:val="both"/>
        <w:rPr>
          <w:rFonts w:ascii="Times New Roman" w:eastAsia="Times New Roman" w:hAnsi="Times New Roman"/>
        </w:rPr>
      </w:pPr>
      <w:r w:rsidRPr="00572947">
        <w:rPr>
          <w:rFonts w:ascii="Times New Roman" w:eastAsia="Times New Roman" w:hAnsi="Times New Roman"/>
        </w:rPr>
        <w:lastRenderedPageBreak/>
        <w:t>The Formal Methods Model</w:t>
      </w:r>
    </w:p>
    <w:p w:rsidR="00572947" w:rsidRDefault="00572947" w:rsidP="00825908">
      <w:pPr>
        <w:shd w:val="clear" w:color="auto" w:fill="FFFFFF"/>
        <w:spacing w:after="0" w:line="240" w:lineRule="auto"/>
        <w:ind w:left="90"/>
        <w:jc w:val="both"/>
        <w:rPr>
          <w:rFonts w:ascii="Times New Roman" w:eastAsia="Times New Roman" w:hAnsi="Times New Roman"/>
        </w:rPr>
      </w:pPr>
      <w:r w:rsidRPr="00572947">
        <w:rPr>
          <w:rFonts w:ascii="Times New Roman" w:eastAsia="Times New Roman" w:hAnsi="Times New Roman"/>
        </w:rPr>
        <w:t>Aspect-Oriented Software Development</w:t>
      </w:r>
    </w:p>
    <w:p w:rsidR="00572947" w:rsidRPr="00856A69" w:rsidRDefault="00825908" w:rsidP="00572947">
      <w:pPr>
        <w:rPr>
          <w:rFonts w:ascii="Times New Roman" w:eastAsia="Times New Roman" w:hAnsi="Times New Roman"/>
          <w:b/>
        </w:rPr>
      </w:pPr>
      <w:r>
        <w:rPr>
          <w:rFonts w:ascii="Times New Roman" w:eastAsia="Times New Roman" w:hAnsi="Times New Roman"/>
          <w:b/>
        </w:rPr>
        <w:t xml:space="preserve"> </w:t>
      </w:r>
      <w:r w:rsidR="00181360" w:rsidRPr="00856A69">
        <w:rPr>
          <w:rFonts w:ascii="Times New Roman" w:eastAsia="Times New Roman" w:hAnsi="Times New Roman"/>
          <w:b/>
        </w:rPr>
        <w:t>Component-Based Development</w:t>
      </w:r>
    </w:p>
    <w:p w:rsidR="005D3C6B" w:rsidRPr="00856A69"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Commercial off-the-shelf (COTS) software components can be used</w:t>
      </w:r>
    </w:p>
    <w:p w:rsidR="005D3C6B" w:rsidRPr="00856A69"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Components should have well-defined interfaces</w:t>
      </w:r>
    </w:p>
    <w:p w:rsidR="005D3C6B" w:rsidRPr="00856A69"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Incorporates many of the characteristics of the spiral model</w:t>
      </w:r>
    </w:p>
    <w:p w:rsidR="00572947" w:rsidRDefault="00856A69"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Evolutionary in nature</w:t>
      </w:r>
    </w:p>
    <w:p w:rsidR="005D3C6B" w:rsidRPr="00856A69" w:rsidRDefault="003F6745" w:rsidP="00B61BF0">
      <w:pPr>
        <w:pStyle w:val="ListParagraph"/>
        <w:numPr>
          <w:ilvl w:val="0"/>
          <w:numId w:val="18"/>
        </w:numPr>
        <w:shd w:val="clear" w:color="auto" w:fill="FFFFFF"/>
        <w:jc w:val="both"/>
        <w:rPr>
          <w:rFonts w:ascii="Times New Roman" w:eastAsia="Times New Roman" w:hAnsi="Times New Roman"/>
        </w:rPr>
      </w:pPr>
      <w:r w:rsidRPr="00856A69">
        <w:rPr>
          <w:rFonts w:ascii="Times New Roman" w:eastAsia="Times New Roman" w:hAnsi="Times New Roman"/>
        </w:rPr>
        <w:t>Candidate components should be identified first</w:t>
      </w:r>
    </w:p>
    <w:p w:rsidR="00856A69" w:rsidRDefault="003F6745" w:rsidP="00B61BF0">
      <w:pPr>
        <w:pStyle w:val="ListParagraph"/>
        <w:numPr>
          <w:ilvl w:val="0"/>
          <w:numId w:val="18"/>
        </w:numPr>
        <w:shd w:val="clear" w:color="auto" w:fill="FFFFFF"/>
        <w:jc w:val="both"/>
        <w:rPr>
          <w:rFonts w:ascii="Times New Roman" w:eastAsia="Times New Roman" w:hAnsi="Times New Roman"/>
        </w:rPr>
      </w:pPr>
      <w:r w:rsidRPr="00856A69">
        <w:rPr>
          <w:rFonts w:ascii="Times New Roman" w:eastAsia="Times New Roman" w:hAnsi="Times New Roman"/>
        </w:rPr>
        <w:t>Components can be designed as either conventional software modules or object-oriented classes or packages of classes</w:t>
      </w:r>
      <w:r w:rsidR="00856A69">
        <w:rPr>
          <w:rFonts w:ascii="Times New Roman" w:eastAsia="Times New Roman" w:hAnsi="Times New Roman"/>
        </w:rPr>
        <w:t>.</w:t>
      </w:r>
    </w:p>
    <w:p w:rsidR="00856A69" w:rsidRDefault="00856A69" w:rsidP="00825908">
      <w:pPr>
        <w:shd w:val="clear" w:color="auto" w:fill="FFFFFF"/>
        <w:spacing w:after="0"/>
        <w:jc w:val="both"/>
        <w:rPr>
          <w:rFonts w:ascii="Times New Roman" w:eastAsia="Times New Roman" w:hAnsi="Times New Roman"/>
          <w:b/>
        </w:rPr>
      </w:pPr>
      <w:r w:rsidRPr="00856A69">
        <w:rPr>
          <w:rFonts w:ascii="Times New Roman" w:eastAsia="Times New Roman" w:hAnsi="Times New Roman"/>
          <w:b/>
        </w:rPr>
        <w:t>The Formal Methods Model</w:t>
      </w:r>
    </w:p>
    <w:p w:rsidR="005D3C6B" w:rsidRPr="00856A69"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Encompasses a set of activities that leads to formal mathematical specification of computer software</w:t>
      </w:r>
    </w:p>
    <w:p w:rsidR="005D3C6B" w:rsidRPr="00856A69"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Have provision to apply a rigorous, mathematical notation</w:t>
      </w:r>
    </w:p>
    <w:p w:rsidR="005D3C6B" w:rsidRPr="00856A69"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Ambiguity, incompleteness, and inconsistency can be discovered and corrected more easily – not through ad hoc review, but through the application of mathematical analysis</w:t>
      </w:r>
    </w:p>
    <w:p w:rsidR="005D3C6B" w:rsidRPr="00856A69"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Offers the promise of defect-free software</w:t>
      </w:r>
    </w:p>
    <w:p w:rsidR="005D3C6B" w:rsidRPr="00856A69" w:rsidRDefault="00076816"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Clean room</w:t>
      </w:r>
      <w:r w:rsidR="003F6745" w:rsidRPr="00856A69">
        <w:rPr>
          <w:rFonts w:ascii="Times New Roman" w:eastAsia="Times New Roman" w:hAnsi="Times New Roman"/>
        </w:rPr>
        <w:t xml:space="preserve"> Software Engineering is a variation of the Formal Methods Model</w:t>
      </w:r>
    </w:p>
    <w:p w:rsidR="00856A69" w:rsidRDefault="00856A69" w:rsidP="00825908">
      <w:pPr>
        <w:shd w:val="clear" w:color="auto" w:fill="FFFFFF"/>
        <w:spacing w:after="0"/>
        <w:jc w:val="both"/>
        <w:rPr>
          <w:rFonts w:ascii="Times New Roman" w:eastAsia="Times New Roman" w:hAnsi="Times New Roman"/>
          <w:b/>
        </w:rPr>
      </w:pPr>
      <w:r>
        <w:rPr>
          <w:rFonts w:ascii="Times New Roman" w:eastAsia="Times New Roman" w:hAnsi="Times New Roman"/>
          <w:b/>
        </w:rPr>
        <w:tab/>
      </w:r>
      <w:r w:rsidRPr="00856A69">
        <w:rPr>
          <w:rFonts w:ascii="Times New Roman" w:eastAsia="Times New Roman" w:hAnsi="Times New Roman"/>
          <w:b/>
        </w:rPr>
        <w:t>Critical Issues</w:t>
      </w:r>
    </w:p>
    <w:p w:rsidR="005D3C6B" w:rsidRPr="00856A69"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The development of formal models is currently quite time-consuming and expensive</w:t>
      </w:r>
    </w:p>
    <w:p w:rsidR="005D3C6B" w:rsidRPr="00856A69"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Extensive training is required</w:t>
      </w:r>
    </w:p>
    <w:p w:rsidR="005D3C6B"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It is difficult to use the models as a communication mechanism for technically unsophisticated customers</w:t>
      </w:r>
    </w:p>
    <w:p w:rsidR="008C5C25" w:rsidRPr="00856A69" w:rsidRDefault="008C5C25" w:rsidP="008C5C25">
      <w:pPr>
        <w:pStyle w:val="ListParagraph"/>
        <w:shd w:val="clear" w:color="auto" w:fill="FFFFFF"/>
        <w:spacing w:after="0" w:line="240" w:lineRule="auto"/>
        <w:jc w:val="both"/>
        <w:rPr>
          <w:rFonts w:ascii="Times New Roman" w:eastAsia="Times New Roman" w:hAnsi="Times New Roman"/>
        </w:rPr>
      </w:pPr>
    </w:p>
    <w:p w:rsidR="00856A69" w:rsidRDefault="00856A69" w:rsidP="00825908">
      <w:pPr>
        <w:shd w:val="clear" w:color="auto" w:fill="FFFFFF"/>
        <w:spacing w:after="0"/>
        <w:jc w:val="both"/>
        <w:rPr>
          <w:rFonts w:ascii="Times New Roman" w:eastAsia="Times New Roman" w:hAnsi="Times New Roman"/>
          <w:b/>
        </w:rPr>
      </w:pPr>
      <w:r w:rsidRPr="00856A69">
        <w:rPr>
          <w:rFonts w:ascii="Times New Roman" w:eastAsia="Times New Roman" w:hAnsi="Times New Roman"/>
          <w:b/>
        </w:rPr>
        <w:t>Aspect-Oriented Software Development (AOSD)</w:t>
      </w:r>
    </w:p>
    <w:p w:rsidR="005D3C6B" w:rsidRPr="00856A69"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Certain “concerns” – customer required properties or areas of technical interest – span the entire s/w architecture</w:t>
      </w:r>
    </w:p>
    <w:p w:rsidR="005D3C6B" w:rsidRPr="00856A69"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Example “concerns”</w:t>
      </w:r>
    </w:p>
    <w:p w:rsidR="005D3C6B" w:rsidRPr="00856A69" w:rsidRDefault="003F6745" w:rsidP="00B61BF0">
      <w:pPr>
        <w:pStyle w:val="ListParagraph"/>
        <w:numPr>
          <w:ilvl w:val="0"/>
          <w:numId w:val="19"/>
        </w:numPr>
        <w:shd w:val="clear" w:color="auto" w:fill="FFFFFF"/>
        <w:spacing w:after="0"/>
        <w:jc w:val="both"/>
        <w:rPr>
          <w:rFonts w:ascii="Times New Roman" w:eastAsia="Times New Roman" w:hAnsi="Times New Roman"/>
        </w:rPr>
      </w:pPr>
      <w:r w:rsidRPr="00856A69">
        <w:rPr>
          <w:rFonts w:ascii="Times New Roman" w:eastAsia="Times New Roman" w:hAnsi="Times New Roman"/>
        </w:rPr>
        <w:t>Security</w:t>
      </w:r>
    </w:p>
    <w:p w:rsidR="005D3C6B" w:rsidRPr="00856A69" w:rsidRDefault="003F6745" w:rsidP="00B61BF0">
      <w:pPr>
        <w:pStyle w:val="ListParagraph"/>
        <w:numPr>
          <w:ilvl w:val="0"/>
          <w:numId w:val="19"/>
        </w:numPr>
        <w:shd w:val="clear" w:color="auto" w:fill="FFFFFF"/>
        <w:spacing w:after="0"/>
        <w:jc w:val="both"/>
        <w:rPr>
          <w:rFonts w:ascii="Times New Roman" w:eastAsia="Times New Roman" w:hAnsi="Times New Roman"/>
        </w:rPr>
      </w:pPr>
      <w:r w:rsidRPr="00856A69">
        <w:rPr>
          <w:rFonts w:ascii="Times New Roman" w:eastAsia="Times New Roman" w:hAnsi="Times New Roman"/>
        </w:rPr>
        <w:t>Fault Tolerance</w:t>
      </w:r>
    </w:p>
    <w:p w:rsidR="005D3C6B" w:rsidRPr="00856A69" w:rsidRDefault="003F6745" w:rsidP="00B61BF0">
      <w:pPr>
        <w:pStyle w:val="ListParagraph"/>
        <w:numPr>
          <w:ilvl w:val="0"/>
          <w:numId w:val="19"/>
        </w:numPr>
        <w:shd w:val="clear" w:color="auto" w:fill="FFFFFF"/>
        <w:spacing w:after="0"/>
        <w:jc w:val="both"/>
        <w:rPr>
          <w:rFonts w:ascii="Times New Roman" w:eastAsia="Times New Roman" w:hAnsi="Times New Roman"/>
        </w:rPr>
      </w:pPr>
      <w:r w:rsidRPr="00856A69">
        <w:rPr>
          <w:rFonts w:ascii="Times New Roman" w:eastAsia="Times New Roman" w:hAnsi="Times New Roman"/>
        </w:rPr>
        <w:t>Task synchronization</w:t>
      </w:r>
    </w:p>
    <w:p w:rsidR="005D3C6B" w:rsidRPr="00856A69" w:rsidRDefault="003F6745" w:rsidP="00B61BF0">
      <w:pPr>
        <w:pStyle w:val="ListParagraph"/>
        <w:numPr>
          <w:ilvl w:val="0"/>
          <w:numId w:val="19"/>
        </w:numPr>
        <w:shd w:val="clear" w:color="auto" w:fill="FFFFFF"/>
        <w:spacing w:after="0"/>
        <w:jc w:val="both"/>
        <w:rPr>
          <w:rFonts w:ascii="Times New Roman" w:eastAsia="Times New Roman" w:hAnsi="Times New Roman"/>
        </w:rPr>
      </w:pPr>
      <w:r w:rsidRPr="00856A69">
        <w:rPr>
          <w:rFonts w:ascii="Times New Roman" w:eastAsia="Times New Roman" w:hAnsi="Times New Roman"/>
        </w:rPr>
        <w:t>Memory Management</w:t>
      </w:r>
    </w:p>
    <w:p w:rsidR="00856A69" w:rsidRPr="00856A69" w:rsidRDefault="00856A69"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When concerns cut across multiple system functions, features, and information, they are often referred to as crosscutting concerns</w:t>
      </w:r>
    </w:p>
    <w:p w:rsidR="005D3C6B"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Aspectual requirements define those crosscutting concerns that have impact across the s/w architecture</w:t>
      </w:r>
    </w:p>
    <w:p w:rsidR="00235FC1" w:rsidRDefault="00235FC1" w:rsidP="00825908">
      <w:pPr>
        <w:shd w:val="clear" w:color="auto" w:fill="FFFFFF"/>
        <w:spacing w:after="0" w:line="240" w:lineRule="auto"/>
        <w:jc w:val="both"/>
        <w:rPr>
          <w:rFonts w:ascii="Times New Roman" w:eastAsia="Times New Roman" w:hAnsi="Times New Roman"/>
        </w:rPr>
      </w:pPr>
    </w:p>
    <w:p w:rsidR="00235FC1" w:rsidRPr="00235FC1" w:rsidRDefault="00235FC1" w:rsidP="00825908">
      <w:pPr>
        <w:shd w:val="clear" w:color="auto" w:fill="FFFFFF"/>
        <w:spacing w:after="0" w:line="240" w:lineRule="auto"/>
        <w:jc w:val="both"/>
        <w:rPr>
          <w:rFonts w:ascii="Times New Roman" w:eastAsia="Times New Roman" w:hAnsi="Times New Roman"/>
        </w:rPr>
      </w:pPr>
    </w:p>
    <w:p w:rsidR="005D3C6B" w:rsidRPr="00856A69"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AOSD or AOP (Aspect-Oriented Programming) provides a process and methodological approach for defining, specifying, designing, and constructing aspects – “mechanisms beyond subroutines and inheritance for localizing the expression of a crosscutting concern”</w:t>
      </w:r>
    </w:p>
    <w:p w:rsidR="005D3C6B" w:rsidRPr="00856A69"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A distinct aspect-oriented process has not yet matured</w:t>
      </w:r>
    </w:p>
    <w:p w:rsidR="00235FC1"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856A69">
        <w:rPr>
          <w:rFonts w:ascii="Times New Roman" w:eastAsia="Times New Roman" w:hAnsi="Times New Roman"/>
        </w:rPr>
        <w:t>It is likely that AOSD will adopt characteristics of both the spiral and concurrent process models</w:t>
      </w:r>
      <w:r w:rsidR="00235FC1">
        <w:rPr>
          <w:rFonts w:ascii="Times New Roman" w:eastAsia="Times New Roman" w:hAnsi="Times New Roman"/>
        </w:rPr>
        <w:t>.</w:t>
      </w:r>
    </w:p>
    <w:p w:rsidR="003F6745" w:rsidRDefault="003F6745" w:rsidP="003F6745">
      <w:pPr>
        <w:shd w:val="clear" w:color="auto" w:fill="FFFFFF"/>
        <w:spacing w:after="0" w:line="240" w:lineRule="auto"/>
        <w:jc w:val="both"/>
        <w:rPr>
          <w:rFonts w:ascii="Times New Roman" w:eastAsia="Times New Roman" w:hAnsi="Times New Roman"/>
        </w:rPr>
      </w:pPr>
    </w:p>
    <w:p w:rsidR="003F6745" w:rsidRDefault="00825908" w:rsidP="003F6745">
      <w:pPr>
        <w:autoSpaceDE w:val="0"/>
        <w:autoSpaceDN w:val="0"/>
        <w:adjustRightInd w:val="0"/>
        <w:spacing w:after="0" w:line="240" w:lineRule="auto"/>
        <w:jc w:val="both"/>
        <w:rPr>
          <w:rFonts w:ascii="Times New Roman" w:hAnsi="Times New Roman"/>
          <w:b/>
          <w:lang w:val="en-IN" w:eastAsia="en-IN"/>
        </w:rPr>
      </w:pPr>
      <w:r w:rsidRPr="00375A13">
        <w:rPr>
          <w:rFonts w:ascii="Times New Roman" w:hAnsi="Times New Roman"/>
          <w:b/>
          <w:lang w:val="en-IN" w:eastAsia="en-IN"/>
        </w:rPr>
        <w:t>UNIFIED PROCESS MODEL</w:t>
      </w:r>
    </w:p>
    <w:p w:rsidR="003F6745" w:rsidRDefault="003F6745" w:rsidP="003F6745">
      <w:pPr>
        <w:autoSpaceDE w:val="0"/>
        <w:autoSpaceDN w:val="0"/>
        <w:adjustRightInd w:val="0"/>
        <w:spacing w:after="0" w:line="240" w:lineRule="auto"/>
        <w:jc w:val="both"/>
        <w:rPr>
          <w:rFonts w:ascii="Times New Roman" w:hAnsi="Times New Roman"/>
          <w:lang w:val="en-IN" w:eastAsia="en-IN"/>
        </w:rPr>
      </w:pPr>
      <w:r w:rsidRPr="00375A13">
        <w:rPr>
          <w:rFonts w:ascii="Times New Roman" w:hAnsi="Times New Roman"/>
          <w:lang w:val="en-IN" w:eastAsia="en-IN"/>
        </w:rPr>
        <w:t xml:space="preserve">The Unified Process recognizes the importance of customer communication and streamlined methods for describing the customer’s view of a system. It emphasizes the important role of software architecture and “helps the architect focus on the right goals, such as </w:t>
      </w:r>
      <w:proofErr w:type="spellStart"/>
      <w:r>
        <w:rPr>
          <w:rFonts w:ascii="Times New Roman" w:hAnsi="Times New Roman"/>
          <w:lang w:val="en-IN" w:eastAsia="en-IN"/>
        </w:rPr>
        <w:t>understand</w:t>
      </w:r>
      <w:r w:rsidRPr="00375A13">
        <w:rPr>
          <w:rFonts w:ascii="Times New Roman" w:hAnsi="Times New Roman"/>
          <w:lang w:val="en-IN" w:eastAsia="en-IN"/>
        </w:rPr>
        <w:t>ability</w:t>
      </w:r>
      <w:proofErr w:type="spellEnd"/>
      <w:r w:rsidRPr="00375A13">
        <w:rPr>
          <w:rFonts w:ascii="Times New Roman" w:hAnsi="Times New Roman"/>
          <w:lang w:val="en-IN" w:eastAsia="en-IN"/>
        </w:rPr>
        <w:t>, reliance to future changes, and reuse” [Jac99]. It suggests a process flow that is iterative and</w:t>
      </w:r>
      <w:r>
        <w:rPr>
          <w:rFonts w:ascii="Times New Roman" w:hAnsi="Times New Roman"/>
          <w:b/>
          <w:lang w:val="en-IN" w:eastAsia="en-IN"/>
        </w:rPr>
        <w:t xml:space="preserve"> </w:t>
      </w:r>
      <w:r w:rsidRPr="00375A13">
        <w:rPr>
          <w:rFonts w:ascii="Times New Roman" w:hAnsi="Times New Roman"/>
          <w:lang w:val="en-IN" w:eastAsia="en-IN"/>
        </w:rPr>
        <w:t>incremental, providing the evolutionary feel that is essential in modern software development</w:t>
      </w:r>
    </w:p>
    <w:p w:rsidR="003F6745" w:rsidRPr="004429E4" w:rsidRDefault="003F6745" w:rsidP="003F6745">
      <w:pPr>
        <w:autoSpaceDE w:val="0"/>
        <w:autoSpaceDN w:val="0"/>
        <w:adjustRightInd w:val="0"/>
        <w:spacing w:after="0" w:line="240" w:lineRule="auto"/>
        <w:jc w:val="both"/>
        <w:rPr>
          <w:rFonts w:ascii="Times New Roman" w:hAnsi="Times New Roman"/>
          <w:b/>
          <w:lang w:val="en-IN" w:eastAsia="en-IN"/>
        </w:rPr>
      </w:pPr>
      <w:r w:rsidRPr="004429E4">
        <w:rPr>
          <w:rFonts w:ascii="Times New Roman" w:hAnsi="Times New Roman"/>
          <w:b/>
          <w:lang w:val="en-IN" w:eastAsia="en-IN"/>
        </w:rPr>
        <w:t>Phases of Unified Process Model</w:t>
      </w:r>
    </w:p>
    <w:p w:rsidR="003F6745" w:rsidRPr="00F666DD" w:rsidRDefault="003F6745" w:rsidP="003F6745">
      <w:pPr>
        <w:autoSpaceDE w:val="0"/>
        <w:autoSpaceDN w:val="0"/>
        <w:adjustRightInd w:val="0"/>
        <w:spacing w:after="0" w:line="240" w:lineRule="auto"/>
        <w:jc w:val="both"/>
        <w:rPr>
          <w:rFonts w:ascii="Times New Roman" w:hAnsi="Times New Roman"/>
          <w:lang w:val="en-IN" w:eastAsia="en-IN"/>
        </w:rPr>
      </w:pPr>
      <w:r w:rsidRPr="00F666DD">
        <w:rPr>
          <w:rFonts w:ascii="Times New Roman" w:hAnsi="Times New Roman"/>
          <w:lang w:val="en-IN" w:eastAsia="en-IN"/>
        </w:rPr>
        <w:lastRenderedPageBreak/>
        <w:t xml:space="preserve">The </w:t>
      </w:r>
      <w:r w:rsidRPr="00F666DD">
        <w:rPr>
          <w:rFonts w:ascii="Times New Roman" w:hAnsi="Times New Roman"/>
          <w:b/>
          <w:iCs/>
          <w:lang w:val="en-IN" w:eastAsia="en-IN"/>
        </w:rPr>
        <w:t>inception phase</w:t>
      </w:r>
      <w:r w:rsidRPr="00F666DD">
        <w:rPr>
          <w:rFonts w:ascii="Times New Roman" w:hAnsi="Times New Roman"/>
          <w:i/>
          <w:iCs/>
          <w:lang w:val="en-IN" w:eastAsia="en-IN"/>
        </w:rPr>
        <w:t xml:space="preserve"> </w:t>
      </w:r>
      <w:r w:rsidRPr="00F666DD">
        <w:rPr>
          <w:rFonts w:ascii="Times New Roman" w:hAnsi="Times New Roman"/>
          <w:lang w:val="en-IN" w:eastAsia="en-IN"/>
        </w:rPr>
        <w:t>of the UP encompasses both customer communication and planning activities. By collaborating with stakeholders, business requirements for the software are identified; a rough architecture for the system is proposed; and a</w:t>
      </w:r>
      <w:r>
        <w:rPr>
          <w:rFonts w:ascii="Times New Roman" w:hAnsi="Times New Roman"/>
          <w:lang w:val="en-IN" w:eastAsia="en-IN"/>
        </w:rPr>
        <w:t xml:space="preserve"> </w:t>
      </w:r>
      <w:r w:rsidRPr="00F666DD">
        <w:rPr>
          <w:rFonts w:ascii="Times New Roman" w:hAnsi="Times New Roman"/>
          <w:lang w:val="en-IN" w:eastAsia="en-IN"/>
        </w:rPr>
        <w:t>plan for the iterative, incremental nature of the ensuing project is developed. Fundamental business requirements are described through a set of preliminary use cases that describe which features and functions each major class of</w:t>
      </w:r>
      <w:r>
        <w:rPr>
          <w:rFonts w:ascii="Times New Roman" w:hAnsi="Times New Roman"/>
          <w:lang w:val="en-IN" w:eastAsia="en-IN"/>
        </w:rPr>
        <w:t xml:space="preserve"> </w:t>
      </w:r>
      <w:r w:rsidRPr="00F666DD">
        <w:rPr>
          <w:rFonts w:ascii="Times New Roman" w:hAnsi="Times New Roman"/>
          <w:lang w:val="en-IN" w:eastAsia="en-IN"/>
        </w:rPr>
        <w:t>users desires.</w:t>
      </w:r>
    </w:p>
    <w:p w:rsidR="003F6745" w:rsidRDefault="003F6745" w:rsidP="003F6745">
      <w:pPr>
        <w:autoSpaceDE w:val="0"/>
        <w:autoSpaceDN w:val="0"/>
        <w:adjustRightInd w:val="0"/>
        <w:spacing w:after="0" w:line="240" w:lineRule="auto"/>
        <w:jc w:val="both"/>
        <w:rPr>
          <w:rFonts w:ascii="Times New Roman" w:hAnsi="Times New Roman"/>
          <w:lang w:val="en-IN" w:eastAsia="en-IN"/>
        </w:rPr>
      </w:pPr>
      <w:r w:rsidRPr="00F666DD">
        <w:rPr>
          <w:rFonts w:ascii="Times New Roman" w:hAnsi="Times New Roman"/>
          <w:lang w:val="en-IN" w:eastAsia="en-IN"/>
        </w:rPr>
        <w:t xml:space="preserve">The </w:t>
      </w:r>
      <w:r w:rsidRPr="00F666DD">
        <w:rPr>
          <w:rFonts w:ascii="Times New Roman" w:hAnsi="Times New Roman"/>
          <w:b/>
          <w:iCs/>
          <w:lang w:val="en-IN" w:eastAsia="en-IN"/>
        </w:rPr>
        <w:t>elaboration phase</w:t>
      </w:r>
      <w:r w:rsidRPr="00F666DD">
        <w:rPr>
          <w:rFonts w:ascii="Times New Roman" w:hAnsi="Times New Roman"/>
          <w:i/>
          <w:iCs/>
          <w:lang w:val="en-IN" w:eastAsia="en-IN"/>
        </w:rPr>
        <w:t xml:space="preserve"> </w:t>
      </w:r>
      <w:r w:rsidRPr="00F666DD">
        <w:rPr>
          <w:rFonts w:ascii="Times New Roman" w:hAnsi="Times New Roman"/>
          <w:lang w:val="en-IN" w:eastAsia="en-IN"/>
        </w:rPr>
        <w:t xml:space="preserve">encompasses the communication and </w:t>
      </w:r>
      <w:proofErr w:type="spellStart"/>
      <w:r w:rsidRPr="00F666DD">
        <w:rPr>
          <w:rFonts w:ascii="Times New Roman" w:hAnsi="Times New Roman"/>
          <w:lang w:val="en-IN" w:eastAsia="en-IN"/>
        </w:rPr>
        <w:t>modeling</w:t>
      </w:r>
      <w:proofErr w:type="spellEnd"/>
      <w:r w:rsidRPr="00F666DD">
        <w:rPr>
          <w:rFonts w:ascii="Times New Roman" w:hAnsi="Times New Roman"/>
          <w:lang w:val="en-IN" w:eastAsia="en-IN"/>
        </w:rPr>
        <w:t xml:space="preserve"> activities of the generic p</w:t>
      </w:r>
      <w:r>
        <w:rPr>
          <w:rFonts w:ascii="Times New Roman" w:hAnsi="Times New Roman"/>
          <w:lang w:val="en-IN" w:eastAsia="en-IN"/>
        </w:rPr>
        <w:t xml:space="preserve">rocess model. </w:t>
      </w:r>
      <w:r w:rsidRPr="00F666DD">
        <w:rPr>
          <w:rFonts w:ascii="Times New Roman" w:hAnsi="Times New Roman"/>
          <w:lang w:val="en-IN" w:eastAsia="en-IN"/>
        </w:rPr>
        <w:t>Elaboration refines and expands the preliminary use cases that were developed as part of the inception phase and expands the</w:t>
      </w:r>
      <w:r>
        <w:rPr>
          <w:rFonts w:ascii="Times New Roman" w:hAnsi="Times New Roman"/>
          <w:lang w:val="en-IN" w:eastAsia="en-IN"/>
        </w:rPr>
        <w:t xml:space="preserve"> </w:t>
      </w:r>
      <w:r w:rsidRPr="00F666DD">
        <w:rPr>
          <w:rFonts w:ascii="Times New Roman" w:hAnsi="Times New Roman"/>
          <w:lang w:val="en-IN" w:eastAsia="en-IN"/>
        </w:rPr>
        <w:t>architectural representation to include five different views of the software—the use case model, the requirements model, the design model, the implementation model, and the deployment model.</w:t>
      </w:r>
    </w:p>
    <w:p w:rsidR="003F6745" w:rsidRPr="00F666DD" w:rsidRDefault="003F6745" w:rsidP="003F6745">
      <w:pPr>
        <w:autoSpaceDE w:val="0"/>
        <w:autoSpaceDN w:val="0"/>
        <w:adjustRightInd w:val="0"/>
        <w:spacing w:after="0" w:line="240" w:lineRule="auto"/>
        <w:jc w:val="both"/>
        <w:rPr>
          <w:rFonts w:ascii="Times New Roman" w:hAnsi="Times New Roman"/>
          <w:lang w:val="en-IN" w:eastAsia="en-IN"/>
        </w:rPr>
      </w:pPr>
      <w:r w:rsidRPr="00F666DD">
        <w:rPr>
          <w:rFonts w:ascii="Times New Roman" w:hAnsi="Times New Roman"/>
          <w:lang w:val="en-IN" w:eastAsia="en-IN"/>
        </w:rPr>
        <w:t xml:space="preserve">The </w:t>
      </w:r>
      <w:r w:rsidRPr="00F666DD">
        <w:rPr>
          <w:rFonts w:ascii="Times New Roman" w:hAnsi="Times New Roman"/>
          <w:b/>
          <w:iCs/>
          <w:lang w:val="en-IN" w:eastAsia="en-IN"/>
        </w:rPr>
        <w:t>construction phase</w:t>
      </w:r>
      <w:r w:rsidRPr="00F666DD">
        <w:rPr>
          <w:rFonts w:ascii="Times New Roman" w:hAnsi="Times New Roman"/>
          <w:i/>
          <w:iCs/>
          <w:lang w:val="en-IN" w:eastAsia="en-IN"/>
        </w:rPr>
        <w:t xml:space="preserve"> </w:t>
      </w:r>
      <w:r w:rsidRPr="00F666DD">
        <w:rPr>
          <w:rFonts w:ascii="Times New Roman" w:hAnsi="Times New Roman"/>
          <w:lang w:val="en-IN" w:eastAsia="en-IN"/>
        </w:rPr>
        <w:t>of the UP is identical to the construction activity defined for th</w:t>
      </w:r>
      <w:r>
        <w:rPr>
          <w:rFonts w:ascii="Times New Roman" w:hAnsi="Times New Roman"/>
          <w:lang w:val="en-IN" w:eastAsia="en-IN"/>
        </w:rPr>
        <w:t xml:space="preserve">e generic </w:t>
      </w:r>
      <w:r w:rsidRPr="00F666DD">
        <w:rPr>
          <w:rFonts w:ascii="Times New Roman" w:hAnsi="Times New Roman"/>
          <w:lang w:val="en-IN" w:eastAsia="en-IN"/>
        </w:rPr>
        <w:t>software process. Using the architectural model as input, the construction phase develops or acquires the software components that will make each use case operational for end users.</w:t>
      </w:r>
    </w:p>
    <w:p w:rsidR="003F6745" w:rsidRPr="00F666DD" w:rsidRDefault="003F6745" w:rsidP="003F6745">
      <w:pPr>
        <w:autoSpaceDE w:val="0"/>
        <w:autoSpaceDN w:val="0"/>
        <w:adjustRightInd w:val="0"/>
        <w:spacing w:after="0" w:line="240" w:lineRule="auto"/>
        <w:jc w:val="both"/>
        <w:rPr>
          <w:rFonts w:ascii="Times New Roman" w:hAnsi="Times New Roman"/>
          <w:lang w:val="en-IN" w:eastAsia="en-IN"/>
        </w:rPr>
      </w:pPr>
      <w:r w:rsidRPr="00F666DD">
        <w:rPr>
          <w:rFonts w:ascii="Times New Roman" w:hAnsi="Times New Roman"/>
          <w:lang w:val="en-IN" w:eastAsia="en-IN"/>
        </w:rPr>
        <w:t>The</w:t>
      </w:r>
      <w:r w:rsidRPr="00F666DD">
        <w:rPr>
          <w:rFonts w:ascii="Times New Roman" w:hAnsi="Times New Roman"/>
          <w:b/>
          <w:lang w:val="en-IN" w:eastAsia="en-IN"/>
        </w:rPr>
        <w:t xml:space="preserve"> </w:t>
      </w:r>
      <w:r w:rsidRPr="00F666DD">
        <w:rPr>
          <w:rFonts w:ascii="Times New Roman" w:hAnsi="Times New Roman"/>
          <w:b/>
          <w:iCs/>
          <w:lang w:val="en-IN" w:eastAsia="en-IN"/>
        </w:rPr>
        <w:t>transition phase</w:t>
      </w:r>
      <w:r w:rsidRPr="00F666DD">
        <w:rPr>
          <w:rFonts w:ascii="Times New Roman" w:hAnsi="Times New Roman"/>
          <w:i/>
          <w:iCs/>
          <w:lang w:val="en-IN" w:eastAsia="en-IN"/>
        </w:rPr>
        <w:t xml:space="preserve"> </w:t>
      </w:r>
      <w:r w:rsidRPr="00F666DD">
        <w:rPr>
          <w:rFonts w:ascii="Times New Roman" w:hAnsi="Times New Roman"/>
          <w:lang w:val="en-IN" w:eastAsia="en-IN"/>
        </w:rPr>
        <w:t>of the UP encompasses the latter stages of the generic construction activity and the first part of the generic deployment (delivery and feedback) activity. Software is given to end users for beta testing and user feedback reports both defects and necessary changes.</w:t>
      </w:r>
    </w:p>
    <w:p w:rsidR="003F6745" w:rsidRDefault="003F6745" w:rsidP="003F6745">
      <w:pPr>
        <w:autoSpaceDE w:val="0"/>
        <w:autoSpaceDN w:val="0"/>
        <w:adjustRightInd w:val="0"/>
        <w:spacing w:after="0" w:line="240" w:lineRule="auto"/>
        <w:jc w:val="both"/>
        <w:rPr>
          <w:rFonts w:ascii="Times New Roman" w:hAnsi="Times New Roman"/>
          <w:lang w:val="en-IN" w:eastAsia="en-IN"/>
        </w:rPr>
      </w:pPr>
      <w:r w:rsidRPr="00F666DD">
        <w:rPr>
          <w:rFonts w:ascii="Times New Roman" w:hAnsi="Times New Roman"/>
          <w:lang w:val="en-IN" w:eastAsia="en-IN"/>
        </w:rPr>
        <w:t xml:space="preserve">The </w:t>
      </w:r>
      <w:r w:rsidRPr="00F666DD">
        <w:rPr>
          <w:rFonts w:ascii="Times New Roman" w:hAnsi="Times New Roman"/>
          <w:b/>
          <w:iCs/>
          <w:lang w:val="en-IN" w:eastAsia="en-IN"/>
        </w:rPr>
        <w:t>production phase</w:t>
      </w:r>
      <w:r w:rsidRPr="00F666DD">
        <w:rPr>
          <w:rFonts w:ascii="Times New Roman" w:hAnsi="Times New Roman"/>
          <w:i/>
          <w:iCs/>
          <w:lang w:val="en-IN" w:eastAsia="en-IN"/>
        </w:rPr>
        <w:t xml:space="preserve"> </w:t>
      </w:r>
      <w:r w:rsidRPr="00F666DD">
        <w:rPr>
          <w:rFonts w:ascii="Times New Roman" w:hAnsi="Times New Roman"/>
          <w:lang w:val="en-IN" w:eastAsia="en-IN"/>
        </w:rPr>
        <w:t>of the UP coincides with the deployment activity of the generic process. During this phase, the ongoing use of the software is monitored, support for the operating environment (infrastructure) is provided, and defect reports and req</w:t>
      </w:r>
      <w:r>
        <w:rPr>
          <w:rFonts w:ascii="Times New Roman" w:hAnsi="Times New Roman"/>
          <w:lang w:val="en-IN" w:eastAsia="en-IN"/>
        </w:rPr>
        <w:t xml:space="preserve">uests for changes are submitted </w:t>
      </w:r>
      <w:r w:rsidRPr="00F666DD">
        <w:rPr>
          <w:rFonts w:ascii="Times New Roman" w:hAnsi="Times New Roman"/>
          <w:lang w:val="en-IN" w:eastAsia="en-IN"/>
        </w:rPr>
        <w:t>and evaluated.</w:t>
      </w:r>
    </w:p>
    <w:p w:rsidR="003F6745" w:rsidRDefault="003F6745" w:rsidP="003F6745">
      <w:pPr>
        <w:autoSpaceDE w:val="0"/>
        <w:autoSpaceDN w:val="0"/>
        <w:adjustRightInd w:val="0"/>
        <w:spacing w:after="0" w:line="240" w:lineRule="auto"/>
        <w:jc w:val="both"/>
        <w:rPr>
          <w:rFonts w:ascii="Times New Roman" w:hAnsi="Times New Roman"/>
          <w:lang w:val="en-IN" w:eastAsia="en-IN"/>
        </w:rPr>
      </w:pPr>
    </w:p>
    <w:p w:rsidR="003F6745" w:rsidRPr="003F6745" w:rsidRDefault="008C53FB" w:rsidP="003F6745">
      <w:pPr>
        <w:shd w:val="clear" w:color="auto" w:fill="FFFFFF"/>
        <w:spacing w:after="0" w:line="240" w:lineRule="auto"/>
        <w:jc w:val="both"/>
        <w:rPr>
          <w:rFonts w:ascii="Times New Roman" w:eastAsia="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3F6745">
        <w:rPr>
          <w:rFonts w:ascii="Times New Roman" w:hAnsi="Times New Roman"/>
          <w:noProof/>
        </w:rPr>
        <w:drawing>
          <wp:inline distT="0" distB="0" distL="0" distR="0">
            <wp:extent cx="5314950" cy="3448050"/>
            <wp:effectExtent l="19050" t="0" r="0" b="0"/>
            <wp:docPr id="18"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01"/>
                    <pic:cNvPicPr>
                      <a:picLocks noChangeAspect="1" noChangeArrowheads="1"/>
                    </pic:cNvPicPr>
                  </pic:nvPicPr>
                  <pic:blipFill>
                    <a:blip r:embed="rId13"/>
                    <a:srcRect/>
                    <a:stretch>
                      <a:fillRect/>
                    </a:stretch>
                  </pic:blipFill>
                  <pic:spPr bwMode="auto">
                    <a:xfrm>
                      <a:off x="0" y="0"/>
                      <a:ext cx="5314950" cy="3448050"/>
                    </a:xfrm>
                    <a:prstGeom prst="rect">
                      <a:avLst/>
                    </a:prstGeom>
                    <a:noFill/>
                    <a:ln w="9525">
                      <a:noFill/>
                      <a:miter lim="800000"/>
                      <a:headEnd/>
                      <a:tailEnd/>
                    </a:ln>
                  </pic:spPr>
                </pic:pic>
              </a:graphicData>
            </a:graphic>
          </wp:inline>
        </w:drawing>
      </w:r>
    </w:p>
    <w:p w:rsidR="008C5C25" w:rsidRDefault="008C5C25" w:rsidP="00825908">
      <w:pPr>
        <w:shd w:val="clear" w:color="auto" w:fill="FFFFFF"/>
        <w:spacing w:after="0" w:line="240" w:lineRule="auto"/>
        <w:jc w:val="both"/>
        <w:rPr>
          <w:rFonts w:ascii="Times New Roman" w:eastAsia="Times New Roman" w:hAnsi="Times New Roman"/>
          <w:b/>
        </w:rPr>
      </w:pPr>
    </w:p>
    <w:p w:rsidR="00235FC1" w:rsidRPr="00235FC1" w:rsidRDefault="00825908" w:rsidP="00825908">
      <w:pPr>
        <w:shd w:val="clear" w:color="auto" w:fill="FFFFFF"/>
        <w:spacing w:after="0" w:line="240" w:lineRule="auto"/>
        <w:jc w:val="both"/>
        <w:rPr>
          <w:rFonts w:ascii="Times New Roman" w:eastAsia="Times New Roman" w:hAnsi="Times New Roman"/>
        </w:rPr>
      </w:pPr>
      <w:r w:rsidRPr="00235FC1">
        <w:rPr>
          <w:rFonts w:ascii="Times New Roman" w:eastAsia="Times New Roman" w:hAnsi="Times New Roman"/>
          <w:b/>
        </w:rPr>
        <w:t>ESTIMATION</w:t>
      </w:r>
    </w:p>
    <w:p w:rsidR="005D3C6B" w:rsidRPr="00235FC1"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235FC1">
        <w:rPr>
          <w:rFonts w:ascii="Times New Roman" w:eastAsia="Times New Roman" w:hAnsi="Times New Roman"/>
        </w:rPr>
        <w:t>S/W is the most expensive element of virtually all computer based systems</w:t>
      </w:r>
    </w:p>
    <w:p w:rsidR="005D3C6B" w:rsidRPr="00235FC1" w:rsidRDefault="003F6745" w:rsidP="00B61BF0">
      <w:pPr>
        <w:numPr>
          <w:ilvl w:val="0"/>
          <w:numId w:val="18"/>
        </w:numPr>
        <w:shd w:val="clear" w:color="auto" w:fill="FFFFFF"/>
        <w:spacing w:after="0"/>
        <w:jc w:val="both"/>
        <w:rPr>
          <w:rFonts w:ascii="Times New Roman" w:eastAsia="Times New Roman" w:hAnsi="Times New Roman"/>
        </w:rPr>
      </w:pPr>
      <w:r w:rsidRPr="00235FC1">
        <w:rPr>
          <w:rFonts w:ascii="Times New Roman" w:eastAsia="Times New Roman" w:hAnsi="Times New Roman"/>
        </w:rPr>
        <w:t>The accuracy of a s/w project estimate is predicated on a number of things:</w:t>
      </w:r>
    </w:p>
    <w:p w:rsidR="005D3C6B" w:rsidRPr="00235FC1" w:rsidRDefault="003F6745" w:rsidP="00B61BF0">
      <w:pPr>
        <w:numPr>
          <w:ilvl w:val="1"/>
          <w:numId w:val="21"/>
        </w:numPr>
        <w:shd w:val="clear" w:color="auto" w:fill="FFFFFF"/>
        <w:spacing w:after="0"/>
        <w:jc w:val="both"/>
        <w:rPr>
          <w:rFonts w:ascii="Times New Roman" w:eastAsia="Times New Roman" w:hAnsi="Times New Roman"/>
        </w:rPr>
      </w:pPr>
      <w:r w:rsidRPr="00235FC1">
        <w:rPr>
          <w:rFonts w:ascii="Times New Roman" w:eastAsia="Times New Roman" w:hAnsi="Times New Roman"/>
        </w:rPr>
        <w:t>The degree to which the planner has properly estimated the size of the product to be built</w:t>
      </w:r>
    </w:p>
    <w:p w:rsidR="005D3C6B" w:rsidRPr="00235FC1" w:rsidRDefault="003F6745" w:rsidP="00B61BF0">
      <w:pPr>
        <w:numPr>
          <w:ilvl w:val="1"/>
          <w:numId w:val="21"/>
        </w:numPr>
        <w:shd w:val="clear" w:color="auto" w:fill="FFFFFF"/>
        <w:spacing w:after="0"/>
        <w:jc w:val="both"/>
        <w:rPr>
          <w:rFonts w:ascii="Times New Roman" w:eastAsia="Times New Roman" w:hAnsi="Times New Roman"/>
        </w:rPr>
      </w:pPr>
      <w:r w:rsidRPr="00235FC1">
        <w:rPr>
          <w:rFonts w:ascii="Times New Roman" w:eastAsia="Times New Roman" w:hAnsi="Times New Roman"/>
        </w:rPr>
        <w:t>The ability to translate the size estimate into human effort, calendar time, and dollars (required availability of past records)</w:t>
      </w:r>
    </w:p>
    <w:p w:rsidR="005D3C6B" w:rsidRPr="00235FC1" w:rsidRDefault="003F6745" w:rsidP="00B61BF0">
      <w:pPr>
        <w:numPr>
          <w:ilvl w:val="1"/>
          <w:numId w:val="21"/>
        </w:numPr>
        <w:shd w:val="clear" w:color="auto" w:fill="FFFFFF"/>
        <w:spacing w:after="0"/>
        <w:jc w:val="both"/>
        <w:rPr>
          <w:rFonts w:ascii="Times New Roman" w:eastAsia="Times New Roman" w:hAnsi="Times New Roman"/>
        </w:rPr>
      </w:pPr>
      <w:r w:rsidRPr="00235FC1">
        <w:rPr>
          <w:rFonts w:ascii="Times New Roman" w:eastAsia="Times New Roman" w:hAnsi="Times New Roman"/>
        </w:rPr>
        <w:t>The degree to which the project plan reflects the abilities of the s/w team</w:t>
      </w:r>
    </w:p>
    <w:p w:rsidR="005D3C6B" w:rsidRPr="00235FC1" w:rsidRDefault="003F6745" w:rsidP="00B61BF0">
      <w:pPr>
        <w:numPr>
          <w:ilvl w:val="1"/>
          <w:numId w:val="21"/>
        </w:numPr>
        <w:shd w:val="clear" w:color="auto" w:fill="FFFFFF"/>
        <w:spacing w:after="0"/>
        <w:jc w:val="both"/>
        <w:rPr>
          <w:rFonts w:ascii="Times New Roman" w:eastAsia="Times New Roman" w:hAnsi="Times New Roman"/>
        </w:rPr>
      </w:pPr>
      <w:r w:rsidRPr="00235FC1">
        <w:rPr>
          <w:rFonts w:ascii="Times New Roman" w:eastAsia="Times New Roman" w:hAnsi="Times New Roman"/>
        </w:rPr>
        <w:t>The stability of product requirements and the environment that supports the s/w engineering effort</w:t>
      </w:r>
    </w:p>
    <w:p w:rsidR="005D3C6B" w:rsidRPr="00235FC1"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235FC1">
        <w:rPr>
          <w:rFonts w:ascii="Times New Roman" w:eastAsia="Times New Roman" w:hAnsi="Times New Roman"/>
        </w:rPr>
        <w:t>Sizing represents the project planner’s first major challenge</w:t>
      </w:r>
    </w:p>
    <w:p w:rsidR="005D3C6B" w:rsidRPr="00235FC1" w:rsidRDefault="003F6745" w:rsidP="00B61BF0">
      <w:pPr>
        <w:pStyle w:val="ListParagraph"/>
        <w:numPr>
          <w:ilvl w:val="0"/>
          <w:numId w:val="18"/>
        </w:numPr>
        <w:shd w:val="clear" w:color="auto" w:fill="FFFFFF"/>
        <w:spacing w:after="0" w:line="240" w:lineRule="auto"/>
        <w:jc w:val="both"/>
        <w:rPr>
          <w:rFonts w:ascii="Times New Roman" w:eastAsia="Times New Roman" w:hAnsi="Times New Roman"/>
        </w:rPr>
      </w:pPr>
      <w:r w:rsidRPr="00235FC1">
        <w:rPr>
          <w:rFonts w:ascii="Times New Roman" w:eastAsia="Times New Roman" w:hAnsi="Times New Roman"/>
        </w:rPr>
        <w:t>Size refers to a quantifiable outcome of the s/w project (e.g. LOC and/or FP)</w:t>
      </w:r>
    </w:p>
    <w:p w:rsidR="00235FC1" w:rsidRPr="00A72DA7" w:rsidRDefault="00235FC1" w:rsidP="00235FC1">
      <w:pPr>
        <w:pStyle w:val="ListParagraph"/>
        <w:spacing w:after="0" w:line="240" w:lineRule="auto"/>
        <w:ind w:left="0"/>
        <w:contextualSpacing w:val="0"/>
        <w:jc w:val="both"/>
        <w:rPr>
          <w:rFonts w:ascii="Times New Roman" w:hAnsi="Times New Roman"/>
          <w:b/>
          <w:bCs/>
        </w:rPr>
      </w:pPr>
      <w:r>
        <w:rPr>
          <w:rFonts w:ascii="Times New Roman" w:hAnsi="Times New Roman"/>
          <w:b/>
          <w:bCs/>
        </w:rPr>
        <w:lastRenderedPageBreak/>
        <w:t>Size-Oriented Metrics</w:t>
      </w:r>
    </w:p>
    <w:p w:rsidR="00235FC1" w:rsidRDefault="00235FC1" w:rsidP="00B61BF0">
      <w:pPr>
        <w:numPr>
          <w:ilvl w:val="0"/>
          <w:numId w:val="20"/>
        </w:numPr>
        <w:autoSpaceDE w:val="0"/>
        <w:autoSpaceDN w:val="0"/>
        <w:adjustRightInd w:val="0"/>
        <w:spacing w:after="0" w:line="240" w:lineRule="auto"/>
        <w:jc w:val="both"/>
        <w:rPr>
          <w:rFonts w:ascii="Times New Roman" w:hAnsi="Times New Roman"/>
          <w:color w:val="000000"/>
          <w:lang w:val="en-IN" w:eastAsia="en-IN"/>
        </w:rPr>
      </w:pPr>
      <w:r w:rsidRPr="00EE35A7">
        <w:rPr>
          <w:rFonts w:ascii="Times New Roman" w:hAnsi="Times New Roman"/>
          <w:color w:val="000000"/>
          <w:lang w:val="en-IN" w:eastAsia="en-IN"/>
        </w:rPr>
        <w:t>LOC measure claim that LOC is an “</w:t>
      </w:r>
      <w:proofErr w:type="spellStart"/>
      <w:r w:rsidRPr="00EE35A7">
        <w:rPr>
          <w:rFonts w:ascii="Times New Roman" w:hAnsi="Times New Roman"/>
          <w:color w:val="000000"/>
          <w:lang w:val="en-IN" w:eastAsia="en-IN"/>
        </w:rPr>
        <w:t>artifact</w:t>
      </w:r>
      <w:proofErr w:type="spellEnd"/>
      <w:r w:rsidRPr="00EE35A7">
        <w:rPr>
          <w:rFonts w:ascii="Times New Roman" w:hAnsi="Times New Roman"/>
          <w:color w:val="000000"/>
          <w:lang w:val="en-IN" w:eastAsia="en-IN"/>
        </w:rPr>
        <w:t>” of all software</w:t>
      </w:r>
      <w:r>
        <w:rPr>
          <w:rFonts w:ascii="Times New Roman" w:hAnsi="Times New Roman"/>
          <w:color w:val="000000"/>
          <w:lang w:val="en-IN" w:eastAsia="en-IN"/>
        </w:rPr>
        <w:t xml:space="preserve"> </w:t>
      </w:r>
      <w:r w:rsidRPr="00EE35A7">
        <w:rPr>
          <w:rFonts w:ascii="Times New Roman" w:hAnsi="Times New Roman"/>
          <w:color w:val="000000"/>
          <w:lang w:val="en-IN" w:eastAsia="en-IN"/>
        </w:rPr>
        <w:t>development projects that can be easily counted, that many existing software</w:t>
      </w:r>
      <w:r>
        <w:rPr>
          <w:rFonts w:ascii="Times New Roman" w:hAnsi="Times New Roman"/>
          <w:color w:val="000000"/>
          <w:lang w:val="en-IN" w:eastAsia="en-IN"/>
        </w:rPr>
        <w:t xml:space="preserve"> </w:t>
      </w:r>
      <w:r w:rsidRPr="00EE35A7">
        <w:rPr>
          <w:rFonts w:ascii="Times New Roman" w:hAnsi="Times New Roman"/>
          <w:color w:val="000000"/>
          <w:lang w:val="en-IN" w:eastAsia="en-IN"/>
        </w:rPr>
        <w:t>estimation models use LOC or KLOC as a key input, and that a large body of literature</w:t>
      </w:r>
      <w:r>
        <w:rPr>
          <w:rFonts w:ascii="Times New Roman" w:hAnsi="Times New Roman"/>
          <w:color w:val="000000"/>
          <w:lang w:val="en-IN" w:eastAsia="en-IN"/>
        </w:rPr>
        <w:t xml:space="preserve"> </w:t>
      </w:r>
      <w:r w:rsidRPr="00EE35A7">
        <w:rPr>
          <w:rFonts w:ascii="Times New Roman" w:hAnsi="Times New Roman"/>
          <w:color w:val="000000"/>
          <w:lang w:val="en-IN" w:eastAsia="en-IN"/>
        </w:rPr>
        <w:t>and data predicated on LOC already exists.</w:t>
      </w:r>
    </w:p>
    <w:p w:rsidR="00235FC1" w:rsidRPr="00EE35A7" w:rsidRDefault="00235FC1" w:rsidP="00B61BF0">
      <w:pPr>
        <w:numPr>
          <w:ilvl w:val="0"/>
          <w:numId w:val="20"/>
        </w:numPr>
        <w:autoSpaceDE w:val="0"/>
        <w:autoSpaceDN w:val="0"/>
        <w:adjustRightInd w:val="0"/>
        <w:spacing w:after="0" w:line="240" w:lineRule="auto"/>
        <w:jc w:val="both"/>
        <w:rPr>
          <w:rFonts w:ascii="Times New Roman" w:hAnsi="Times New Roman"/>
          <w:color w:val="000000"/>
          <w:lang w:val="en-IN" w:eastAsia="en-IN"/>
        </w:rPr>
      </w:pPr>
      <w:r>
        <w:rPr>
          <w:rFonts w:ascii="Times New Roman" w:hAnsi="Times New Roman"/>
          <w:color w:val="000000"/>
          <w:lang w:val="en-IN" w:eastAsia="en-IN"/>
        </w:rPr>
        <w:t>T</w:t>
      </w:r>
      <w:r w:rsidRPr="00EE35A7">
        <w:rPr>
          <w:rFonts w:ascii="Times New Roman" w:hAnsi="Times New Roman"/>
          <w:color w:val="000000"/>
          <w:lang w:val="en-IN" w:eastAsia="en-IN"/>
        </w:rPr>
        <w:t>he planner must estimate the LOC</w:t>
      </w:r>
      <w:r>
        <w:rPr>
          <w:rFonts w:ascii="Times New Roman" w:hAnsi="Times New Roman"/>
          <w:color w:val="000000"/>
          <w:lang w:val="en-IN" w:eastAsia="en-IN"/>
        </w:rPr>
        <w:t xml:space="preserve"> </w:t>
      </w:r>
      <w:r w:rsidRPr="00EE35A7">
        <w:rPr>
          <w:rFonts w:ascii="Times New Roman" w:hAnsi="Times New Roman"/>
          <w:color w:val="000000"/>
          <w:lang w:val="en-IN" w:eastAsia="en-IN"/>
        </w:rPr>
        <w:t>to be produced long before analysis and design has</w:t>
      </w:r>
      <w:r>
        <w:rPr>
          <w:rFonts w:ascii="Times New Roman" w:hAnsi="Times New Roman"/>
          <w:color w:val="000000"/>
          <w:lang w:val="en-IN" w:eastAsia="en-IN"/>
        </w:rPr>
        <w:t xml:space="preserve"> been completed</w:t>
      </w:r>
      <w:r w:rsidRPr="00EE35A7">
        <w:rPr>
          <w:rFonts w:ascii="Times New Roman" w:hAnsi="Times New Roman"/>
          <w:color w:val="000000"/>
          <w:lang w:val="en-IN" w:eastAsia="en-IN"/>
        </w:rPr>
        <w:t>.</w:t>
      </w:r>
    </w:p>
    <w:p w:rsidR="00235FC1" w:rsidRPr="00A72DA7" w:rsidRDefault="00235FC1" w:rsidP="00235FC1">
      <w:pPr>
        <w:autoSpaceDE w:val="0"/>
        <w:autoSpaceDN w:val="0"/>
        <w:adjustRightInd w:val="0"/>
        <w:spacing w:after="0" w:line="240" w:lineRule="auto"/>
        <w:jc w:val="both"/>
        <w:rPr>
          <w:rFonts w:ascii="Times New Roman" w:hAnsi="Times New Roman"/>
          <w:b/>
          <w:lang w:val="en-IN" w:eastAsia="en-IN"/>
        </w:rPr>
      </w:pPr>
      <w:r w:rsidRPr="00A72DA7">
        <w:rPr>
          <w:rFonts w:ascii="Times New Roman" w:hAnsi="Times New Roman"/>
          <w:b/>
          <w:lang w:val="en-IN" w:eastAsia="en-IN"/>
        </w:rPr>
        <w:t>Function-Oriented Metrics</w:t>
      </w:r>
    </w:p>
    <w:p w:rsidR="00235FC1" w:rsidRDefault="00235FC1" w:rsidP="00B61BF0">
      <w:pPr>
        <w:numPr>
          <w:ilvl w:val="0"/>
          <w:numId w:val="20"/>
        </w:numPr>
        <w:autoSpaceDE w:val="0"/>
        <w:autoSpaceDN w:val="0"/>
        <w:adjustRightInd w:val="0"/>
        <w:spacing w:after="0" w:line="240" w:lineRule="auto"/>
        <w:jc w:val="both"/>
        <w:rPr>
          <w:rFonts w:ascii="Times New Roman" w:hAnsi="Times New Roman"/>
          <w:color w:val="000000"/>
          <w:lang w:val="en-IN" w:eastAsia="en-IN"/>
        </w:rPr>
      </w:pPr>
      <w:r w:rsidRPr="00EE35A7">
        <w:rPr>
          <w:rFonts w:ascii="Times New Roman" w:hAnsi="Times New Roman"/>
          <w:color w:val="000000"/>
          <w:lang w:val="en-IN" w:eastAsia="en-IN"/>
        </w:rPr>
        <w:t>Function-oriented software metrics use a measure of the functionality delivered by</w:t>
      </w:r>
      <w:r>
        <w:rPr>
          <w:rFonts w:ascii="Times New Roman" w:hAnsi="Times New Roman"/>
          <w:color w:val="000000"/>
          <w:lang w:val="en-IN" w:eastAsia="en-IN"/>
        </w:rPr>
        <w:t xml:space="preserve"> </w:t>
      </w:r>
      <w:r w:rsidRPr="00EE35A7">
        <w:rPr>
          <w:rFonts w:ascii="Times New Roman" w:hAnsi="Times New Roman"/>
          <w:color w:val="000000"/>
          <w:lang w:val="en-IN" w:eastAsia="en-IN"/>
        </w:rPr>
        <w:t>the application as a normalization value. The most widely used function-oriented</w:t>
      </w:r>
      <w:r>
        <w:rPr>
          <w:rFonts w:ascii="Times New Roman" w:hAnsi="Times New Roman"/>
          <w:color w:val="000000"/>
          <w:lang w:val="en-IN" w:eastAsia="en-IN"/>
        </w:rPr>
        <w:t xml:space="preserve"> </w:t>
      </w:r>
      <w:r w:rsidRPr="00EE35A7">
        <w:rPr>
          <w:rFonts w:ascii="Times New Roman" w:hAnsi="Times New Roman"/>
          <w:color w:val="000000"/>
          <w:lang w:val="en-IN" w:eastAsia="en-IN"/>
        </w:rPr>
        <w:t>met</w:t>
      </w:r>
      <w:r>
        <w:rPr>
          <w:rFonts w:ascii="Times New Roman" w:hAnsi="Times New Roman"/>
          <w:color w:val="000000"/>
          <w:lang w:val="en-IN" w:eastAsia="en-IN"/>
        </w:rPr>
        <w:t xml:space="preserve">ric is the function point (FP). </w:t>
      </w:r>
      <w:r w:rsidRPr="00EE35A7">
        <w:rPr>
          <w:rFonts w:ascii="Times New Roman" w:hAnsi="Times New Roman"/>
          <w:color w:val="000000"/>
          <w:lang w:val="en-IN" w:eastAsia="en-IN"/>
        </w:rPr>
        <w:t>Computation of the function point is based on characteristics</w:t>
      </w:r>
      <w:r>
        <w:rPr>
          <w:rFonts w:ascii="Times New Roman" w:hAnsi="Times New Roman"/>
          <w:color w:val="000000"/>
          <w:lang w:val="en-IN" w:eastAsia="en-IN"/>
        </w:rPr>
        <w:t xml:space="preserve"> </w:t>
      </w:r>
      <w:r w:rsidRPr="00EE35A7">
        <w:rPr>
          <w:rFonts w:ascii="Times New Roman" w:hAnsi="Times New Roman"/>
          <w:color w:val="000000"/>
          <w:lang w:val="en-IN" w:eastAsia="en-IN"/>
        </w:rPr>
        <w:t>of the software’</w:t>
      </w:r>
      <w:r>
        <w:rPr>
          <w:rFonts w:ascii="Times New Roman" w:hAnsi="Times New Roman"/>
          <w:color w:val="000000"/>
          <w:lang w:val="en-IN" w:eastAsia="en-IN"/>
        </w:rPr>
        <w:t xml:space="preserve">s information domain </w:t>
      </w:r>
      <w:r w:rsidRPr="00EE35A7">
        <w:rPr>
          <w:rFonts w:ascii="Times New Roman" w:hAnsi="Times New Roman"/>
          <w:color w:val="000000"/>
          <w:lang w:val="en-IN" w:eastAsia="en-IN"/>
        </w:rPr>
        <w:t xml:space="preserve">and complexity. </w:t>
      </w:r>
    </w:p>
    <w:p w:rsidR="00235FC1" w:rsidRDefault="00235FC1" w:rsidP="00B61BF0">
      <w:pPr>
        <w:numPr>
          <w:ilvl w:val="0"/>
          <w:numId w:val="20"/>
        </w:numPr>
        <w:autoSpaceDE w:val="0"/>
        <w:autoSpaceDN w:val="0"/>
        <w:adjustRightInd w:val="0"/>
        <w:spacing w:after="0" w:line="240" w:lineRule="auto"/>
        <w:jc w:val="both"/>
        <w:rPr>
          <w:rFonts w:ascii="Times New Roman" w:hAnsi="Times New Roman"/>
          <w:color w:val="000000"/>
          <w:lang w:val="en-IN" w:eastAsia="en-IN"/>
        </w:rPr>
      </w:pPr>
      <w:r w:rsidRPr="00EE35A7">
        <w:rPr>
          <w:rFonts w:ascii="Times New Roman" w:hAnsi="Times New Roman"/>
          <w:color w:val="000000"/>
          <w:lang w:val="en-IN" w:eastAsia="en-IN"/>
        </w:rPr>
        <w:t>The function point, like the LOC measure, is controversial. Proponents claim that</w:t>
      </w:r>
      <w:r>
        <w:rPr>
          <w:rFonts w:ascii="Times New Roman" w:hAnsi="Times New Roman"/>
          <w:color w:val="000000"/>
          <w:lang w:val="en-IN" w:eastAsia="en-IN"/>
        </w:rPr>
        <w:t xml:space="preserve"> </w:t>
      </w:r>
      <w:r w:rsidRPr="00EE35A7">
        <w:rPr>
          <w:rFonts w:ascii="Times New Roman" w:hAnsi="Times New Roman"/>
          <w:color w:val="000000"/>
          <w:lang w:val="en-IN" w:eastAsia="en-IN"/>
        </w:rPr>
        <w:t>FP is programming language independent, making it ideal for applications using conventional</w:t>
      </w:r>
      <w:r>
        <w:rPr>
          <w:rFonts w:ascii="Times New Roman" w:hAnsi="Times New Roman"/>
          <w:color w:val="000000"/>
          <w:lang w:val="en-IN" w:eastAsia="en-IN"/>
        </w:rPr>
        <w:t xml:space="preserve"> </w:t>
      </w:r>
      <w:r w:rsidRPr="00EE35A7">
        <w:rPr>
          <w:rFonts w:ascii="Times New Roman" w:hAnsi="Times New Roman"/>
          <w:color w:val="000000"/>
          <w:lang w:val="en-IN" w:eastAsia="en-IN"/>
        </w:rPr>
        <w:t>and nonprocedural languages, and that it is based on data that are more</w:t>
      </w:r>
      <w:r>
        <w:rPr>
          <w:rFonts w:ascii="Times New Roman" w:hAnsi="Times New Roman"/>
          <w:color w:val="000000"/>
          <w:lang w:val="en-IN" w:eastAsia="en-IN"/>
        </w:rPr>
        <w:t xml:space="preserve"> </w:t>
      </w:r>
      <w:r w:rsidRPr="00EE35A7">
        <w:rPr>
          <w:rFonts w:ascii="Times New Roman" w:hAnsi="Times New Roman"/>
          <w:color w:val="000000"/>
          <w:lang w:val="en-IN" w:eastAsia="en-IN"/>
        </w:rPr>
        <w:t>likely to be known early in the evolution of a project, making FP more attractive as an</w:t>
      </w:r>
      <w:r>
        <w:rPr>
          <w:rFonts w:ascii="Times New Roman" w:hAnsi="Times New Roman"/>
          <w:color w:val="000000"/>
          <w:lang w:val="en-IN" w:eastAsia="en-IN"/>
        </w:rPr>
        <w:t xml:space="preserve"> </w:t>
      </w:r>
      <w:r w:rsidRPr="00EE35A7">
        <w:rPr>
          <w:rFonts w:ascii="Times New Roman" w:hAnsi="Times New Roman"/>
          <w:color w:val="000000"/>
          <w:lang w:val="en-IN" w:eastAsia="en-IN"/>
        </w:rPr>
        <w:t xml:space="preserve">estimation approach. </w:t>
      </w:r>
    </w:p>
    <w:p w:rsidR="00235FC1" w:rsidRPr="0008706D" w:rsidRDefault="00235FC1" w:rsidP="00B61BF0">
      <w:pPr>
        <w:numPr>
          <w:ilvl w:val="0"/>
          <w:numId w:val="20"/>
        </w:numPr>
        <w:autoSpaceDE w:val="0"/>
        <w:autoSpaceDN w:val="0"/>
        <w:adjustRightInd w:val="0"/>
        <w:spacing w:after="0" w:line="240" w:lineRule="auto"/>
        <w:jc w:val="both"/>
        <w:rPr>
          <w:rFonts w:ascii="Times New Roman" w:hAnsi="Times New Roman"/>
          <w:b/>
          <w:lang w:val="en-IN" w:eastAsia="en-IN"/>
        </w:rPr>
      </w:pPr>
      <w:r w:rsidRPr="00EE35A7">
        <w:rPr>
          <w:rFonts w:ascii="Times New Roman" w:hAnsi="Times New Roman"/>
          <w:color w:val="000000"/>
          <w:lang w:val="en-IN" w:eastAsia="en-IN"/>
        </w:rPr>
        <w:t>Opponents claim that the method requires some “sleight of</w:t>
      </w:r>
      <w:r>
        <w:rPr>
          <w:rFonts w:ascii="Times New Roman" w:hAnsi="Times New Roman"/>
          <w:color w:val="000000"/>
          <w:lang w:val="en-IN" w:eastAsia="en-IN"/>
        </w:rPr>
        <w:t xml:space="preserve"> </w:t>
      </w:r>
      <w:r w:rsidRPr="00EE35A7">
        <w:rPr>
          <w:rFonts w:ascii="Times New Roman" w:hAnsi="Times New Roman"/>
          <w:color w:val="000000"/>
          <w:lang w:val="en-IN" w:eastAsia="en-IN"/>
        </w:rPr>
        <w:t>hand” in that computation is based on subjective rather than objective data, that</w:t>
      </w:r>
      <w:r>
        <w:rPr>
          <w:rFonts w:ascii="Times New Roman" w:hAnsi="Times New Roman"/>
          <w:color w:val="000000"/>
          <w:lang w:val="en-IN" w:eastAsia="en-IN"/>
        </w:rPr>
        <w:t xml:space="preserve"> </w:t>
      </w:r>
      <w:r w:rsidRPr="00EE35A7">
        <w:rPr>
          <w:rFonts w:ascii="Times New Roman" w:hAnsi="Times New Roman"/>
          <w:color w:val="000000"/>
          <w:lang w:val="en-IN" w:eastAsia="en-IN"/>
        </w:rPr>
        <w:t>counts of the information domain (and other dimensions) can be difficult to collect</w:t>
      </w:r>
      <w:r>
        <w:rPr>
          <w:rFonts w:ascii="Times New Roman" w:hAnsi="Times New Roman"/>
          <w:color w:val="000000"/>
          <w:lang w:val="en-IN" w:eastAsia="en-IN"/>
        </w:rPr>
        <w:t xml:space="preserve"> </w:t>
      </w:r>
      <w:r w:rsidRPr="00EE35A7">
        <w:rPr>
          <w:rFonts w:ascii="Times New Roman" w:hAnsi="Times New Roman"/>
          <w:color w:val="000000"/>
          <w:lang w:val="en-IN" w:eastAsia="en-IN"/>
        </w:rPr>
        <w:t>after the fact, and that FP has no direct physical meaning—it’s just a number.</w:t>
      </w:r>
    </w:p>
    <w:p w:rsidR="00235FC1" w:rsidRPr="0008706D" w:rsidRDefault="00235FC1" w:rsidP="00235FC1">
      <w:pPr>
        <w:autoSpaceDE w:val="0"/>
        <w:autoSpaceDN w:val="0"/>
        <w:adjustRightInd w:val="0"/>
        <w:spacing w:after="0" w:line="240" w:lineRule="auto"/>
        <w:jc w:val="both"/>
        <w:rPr>
          <w:rFonts w:ascii="Times New Roman" w:hAnsi="Times New Roman"/>
          <w:b/>
          <w:lang w:val="en-IN" w:eastAsia="en-IN"/>
        </w:rPr>
      </w:pPr>
      <w:r w:rsidRPr="0008706D">
        <w:rPr>
          <w:rFonts w:ascii="Times New Roman" w:hAnsi="Times New Roman"/>
          <w:b/>
          <w:lang w:val="en-IN" w:eastAsia="en-IN"/>
        </w:rPr>
        <w:t>Reconciling LOC and FP Metrics</w:t>
      </w:r>
    </w:p>
    <w:p w:rsidR="00235FC1" w:rsidRPr="0008706D" w:rsidRDefault="00235FC1" w:rsidP="00235FC1">
      <w:pPr>
        <w:autoSpaceDE w:val="0"/>
        <w:autoSpaceDN w:val="0"/>
        <w:adjustRightInd w:val="0"/>
        <w:spacing w:after="0" w:line="240" w:lineRule="auto"/>
        <w:rPr>
          <w:rFonts w:ascii="Times New Roman" w:hAnsi="Times New Roman"/>
          <w:color w:val="000000"/>
          <w:lang w:val="en-IN" w:eastAsia="en-IN"/>
        </w:rPr>
      </w:pPr>
      <w:r w:rsidRPr="00EE35A7">
        <w:rPr>
          <w:rFonts w:ascii="Times New Roman" w:hAnsi="Times New Roman"/>
          <w:color w:val="000000"/>
          <w:lang w:val="en-IN" w:eastAsia="en-IN"/>
        </w:rPr>
        <w:t xml:space="preserve">The relationship between lines of code and function </w:t>
      </w:r>
      <w:proofErr w:type="gramStart"/>
      <w:r w:rsidRPr="00EE35A7">
        <w:rPr>
          <w:rFonts w:ascii="Times New Roman" w:hAnsi="Times New Roman"/>
          <w:color w:val="000000"/>
          <w:lang w:val="en-IN" w:eastAsia="en-IN"/>
        </w:rPr>
        <w:t>points depends</w:t>
      </w:r>
      <w:proofErr w:type="gramEnd"/>
      <w:r w:rsidRPr="00EE35A7">
        <w:rPr>
          <w:rFonts w:ascii="Times New Roman" w:hAnsi="Times New Roman"/>
          <w:color w:val="000000"/>
          <w:lang w:val="en-IN" w:eastAsia="en-IN"/>
        </w:rPr>
        <w:t xml:space="preserve"> upon the programming</w:t>
      </w:r>
      <w:r>
        <w:rPr>
          <w:rFonts w:ascii="Times New Roman" w:hAnsi="Times New Roman"/>
          <w:color w:val="000000"/>
          <w:lang w:val="en-IN" w:eastAsia="en-IN"/>
        </w:rPr>
        <w:t xml:space="preserve"> </w:t>
      </w:r>
      <w:r w:rsidRPr="00EE35A7">
        <w:rPr>
          <w:rFonts w:ascii="Times New Roman" w:hAnsi="Times New Roman"/>
          <w:color w:val="000000"/>
          <w:lang w:val="en-IN" w:eastAsia="en-IN"/>
        </w:rPr>
        <w:t>language that is used to implement the software and the quality of the</w:t>
      </w:r>
      <w:r>
        <w:rPr>
          <w:rFonts w:ascii="Times New Roman" w:hAnsi="Times New Roman"/>
          <w:color w:val="000000"/>
          <w:lang w:val="en-IN" w:eastAsia="en-IN"/>
        </w:rPr>
        <w:t xml:space="preserve"> </w:t>
      </w:r>
      <w:r w:rsidRPr="00EE35A7">
        <w:rPr>
          <w:rFonts w:ascii="Times New Roman" w:hAnsi="Times New Roman"/>
          <w:color w:val="000000"/>
          <w:lang w:val="en-IN" w:eastAsia="en-IN"/>
        </w:rPr>
        <w:t xml:space="preserve">design. </w:t>
      </w:r>
      <w:r>
        <w:rPr>
          <w:rFonts w:ascii="Times New Roman" w:hAnsi="Times New Roman"/>
          <w:color w:val="000000"/>
          <w:lang w:val="en-IN" w:eastAsia="en-IN"/>
        </w:rPr>
        <w:t xml:space="preserve"> </w:t>
      </w:r>
      <w:r w:rsidRPr="0008706D">
        <w:rPr>
          <w:rFonts w:ascii="Times New Roman" w:hAnsi="Times New Roman"/>
          <w:lang w:val="en-IN" w:eastAsia="en-IN"/>
        </w:rPr>
        <w:t>Function points and LOC-based metrics have been found to be relatively accurate</w:t>
      </w:r>
      <w:r>
        <w:rPr>
          <w:rFonts w:ascii="Times New Roman" w:hAnsi="Times New Roman"/>
          <w:lang w:val="en-IN" w:eastAsia="en-IN"/>
        </w:rPr>
        <w:t xml:space="preserve"> </w:t>
      </w:r>
      <w:r w:rsidRPr="0008706D">
        <w:rPr>
          <w:rFonts w:ascii="Times New Roman" w:hAnsi="Times New Roman"/>
          <w:lang w:val="en-IN" w:eastAsia="en-IN"/>
        </w:rPr>
        <w:t>predictors of software development effort and cost. However, in order to use LOC</w:t>
      </w:r>
      <w:r>
        <w:rPr>
          <w:rFonts w:ascii="Times New Roman" w:hAnsi="Times New Roman"/>
          <w:lang w:val="en-IN" w:eastAsia="en-IN"/>
        </w:rPr>
        <w:t xml:space="preserve"> </w:t>
      </w:r>
      <w:r w:rsidRPr="0008706D">
        <w:rPr>
          <w:rFonts w:ascii="Times New Roman" w:hAnsi="Times New Roman"/>
          <w:lang w:val="en-IN" w:eastAsia="en-IN"/>
        </w:rPr>
        <w:t>an</w:t>
      </w:r>
      <w:r>
        <w:rPr>
          <w:rFonts w:ascii="Times New Roman" w:hAnsi="Times New Roman"/>
          <w:lang w:val="en-IN" w:eastAsia="en-IN"/>
        </w:rPr>
        <w:t>d FP for estimation</w:t>
      </w:r>
      <w:r w:rsidRPr="0008706D">
        <w:rPr>
          <w:rFonts w:ascii="Times New Roman" w:hAnsi="Times New Roman"/>
          <w:lang w:val="en-IN" w:eastAsia="en-IN"/>
        </w:rPr>
        <w:t>, an historical baseline of information must be</w:t>
      </w:r>
      <w:r>
        <w:rPr>
          <w:rFonts w:ascii="Times New Roman" w:hAnsi="Times New Roman"/>
          <w:lang w:val="en-IN" w:eastAsia="en-IN"/>
        </w:rPr>
        <w:t xml:space="preserve"> </w:t>
      </w:r>
      <w:r w:rsidRPr="0008706D">
        <w:rPr>
          <w:rFonts w:ascii="Times New Roman" w:hAnsi="Times New Roman"/>
          <w:lang w:val="en-IN" w:eastAsia="en-IN"/>
        </w:rPr>
        <w:t>established.</w:t>
      </w:r>
    </w:p>
    <w:p w:rsidR="00235FC1" w:rsidRPr="0008706D" w:rsidRDefault="00235FC1" w:rsidP="00235FC1">
      <w:pPr>
        <w:autoSpaceDE w:val="0"/>
        <w:autoSpaceDN w:val="0"/>
        <w:adjustRightInd w:val="0"/>
        <w:spacing w:after="0" w:line="240" w:lineRule="auto"/>
        <w:rPr>
          <w:rFonts w:ascii="Times New Roman" w:hAnsi="Times New Roman"/>
          <w:lang w:val="en-IN" w:eastAsia="en-IN"/>
        </w:rPr>
      </w:pPr>
      <w:r w:rsidRPr="0008706D">
        <w:rPr>
          <w:rFonts w:ascii="Times New Roman" w:hAnsi="Times New Roman"/>
          <w:lang w:val="en-IN" w:eastAsia="en-IN"/>
        </w:rPr>
        <w:t xml:space="preserve">Within the context of </w:t>
      </w:r>
      <w:r>
        <w:rPr>
          <w:rFonts w:ascii="Times New Roman" w:hAnsi="Times New Roman"/>
          <w:lang w:val="en-IN" w:eastAsia="en-IN"/>
        </w:rPr>
        <w:t>process and project metrics, productivity and quality</w:t>
      </w:r>
      <w:r w:rsidRPr="0008706D">
        <w:rPr>
          <w:rFonts w:ascii="Times New Roman" w:hAnsi="Times New Roman"/>
          <w:lang w:val="en-IN" w:eastAsia="en-IN"/>
        </w:rPr>
        <w:t xml:space="preserve"> should be concerned</w:t>
      </w:r>
      <w:r>
        <w:rPr>
          <w:rFonts w:ascii="Times New Roman" w:hAnsi="Times New Roman"/>
          <w:lang w:val="en-IN" w:eastAsia="en-IN"/>
        </w:rPr>
        <w:t xml:space="preserve"> which are the m</w:t>
      </w:r>
      <w:r w:rsidRPr="0008706D">
        <w:rPr>
          <w:rFonts w:ascii="Times New Roman" w:hAnsi="Times New Roman"/>
          <w:lang w:val="en-IN" w:eastAsia="en-IN"/>
        </w:rPr>
        <w:t>easures of software development “output”</w:t>
      </w:r>
      <w:r>
        <w:rPr>
          <w:rFonts w:ascii="Times New Roman" w:hAnsi="Times New Roman"/>
          <w:lang w:val="en-IN" w:eastAsia="en-IN"/>
        </w:rPr>
        <w:t xml:space="preserve"> </w:t>
      </w:r>
      <w:r w:rsidRPr="0008706D">
        <w:rPr>
          <w:rFonts w:ascii="Times New Roman" w:hAnsi="Times New Roman"/>
          <w:lang w:val="en-IN" w:eastAsia="en-IN"/>
        </w:rPr>
        <w:t>as a function</w:t>
      </w:r>
      <w:r>
        <w:rPr>
          <w:rFonts w:ascii="Times New Roman" w:hAnsi="Times New Roman"/>
          <w:lang w:val="en-IN" w:eastAsia="en-IN"/>
        </w:rPr>
        <w:t xml:space="preserve"> of effort and time applied and </w:t>
      </w:r>
      <w:r w:rsidRPr="0008706D">
        <w:rPr>
          <w:rFonts w:ascii="Times New Roman" w:hAnsi="Times New Roman"/>
          <w:lang w:val="en-IN" w:eastAsia="en-IN"/>
        </w:rPr>
        <w:t>measures of the “fitness for use” of the</w:t>
      </w:r>
      <w:r>
        <w:rPr>
          <w:rFonts w:ascii="Times New Roman" w:hAnsi="Times New Roman"/>
          <w:lang w:val="en-IN" w:eastAsia="en-IN"/>
        </w:rPr>
        <w:t xml:space="preserve"> </w:t>
      </w:r>
      <w:r w:rsidRPr="0008706D">
        <w:rPr>
          <w:rFonts w:ascii="Times New Roman" w:hAnsi="Times New Roman"/>
          <w:lang w:val="en-IN" w:eastAsia="en-IN"/>
        </w:rPr>
        <w:t>work products that are produced. For process improvement and project planning</w:t>
      </w:r>
      <w:r>
        <w:rPr>
          <w:rFonts w:ascii="Times New Roman" w:hAnsi="Times New Roman"/>
          <w:lang w:val="en-IN" w:eastAsia="en-IN"/>
        </w:rPr>
        <w:t xml:space="preserve"> purposes, the </w:t>
      </w:r>
      <w:r w:rsidRPr="0008706D">
        <w:rPr>
          <w:rFonts w:ascii="Times New Roman" w:hAnsi="Times New Roman"/>
          <w:lang w:val="en-IN" w:eastAsia="en-IN"/>
        </w:rPr>
        <w:t>interest is historical.</w:t>
      </w:r>
    </w:p>
    <w:p w:rsidR="00D25332" w:rsidRDefault="00D25332" w:rsidP="00D25332">
      <w:pPr>
        <w:autoSpaceDE w:val="0"/>
        <w:autoSpaceDN w:val="0"/>
        <w:adjustRightInd w:val="0"/>
        <w:spacing w:after="0" w:line="240" w:lineRule="auto"/>
        <w:rPr>
          <w:rFonts w:ascii="Times New Roman" w:hAnsi="Times New Roman"/>
          <w:lang w:val="en-IN" w:eastAsia="en-IN"/>
        </w:rPr>
      </w:pPr>
    </w:p>
    <w:p w:rsidR="00D25332" w:rsidRDefault="00D25332" w:rsidP="00D25332">
      <w:pPr>
        <w:autoSpaceDE w:val="0"/>
        <w:autoSpaceDN w:val="0"/>
        <w:adjustRightInd w:val="0"/>
        <w:spacing w:after="0" w:line="240" w:lineRule="auto"/>
        <w:rPr>
          <w:rFonts w:ascii="Times New Roman" w:hAnsi="Times New Roman"/>
          <w:b/>
          <w:lang w:val="en-IN" w:eastAsia="en-IN"/>
        </w:rPr>
      </w:pPr>
      <w:r w:rsidRPr="009B531B">
        <w:rPr>
          <w:rFonts w:ascii="Times New Roman" w:hAnsi="Times New Roman"/>
          <w:b/>
          <w:lang w:val="en-IN" w:eastAsia="en-IN"/>
        </w:rPr>
        <w:t>Object-Oriented Metrics</w:t>
      </w:r>
    </w:p>
    <w:p w:rsidR="00D25332" w:rsidRDefault="00D25332" w:rsidP="00D25332">
      <w:pPr>
        <w:autoSpaceDE w:val="0"/>
        <w:autoSpaceDN w:val="0"/>
        <w:adjustRightInd w:val="0"/>
        <w:spacing w:after="0" w:line="240" w:lineRule="auto"/>
        <w:rPr>
          <w:rFonts w:ascii="Times New Roman" w:hAnsi="Times New Roman"/>
          <w:b/>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color w:val="000000"/>
          <w:lang w:val="en-IN" w:eastAsia="en-IN"/>
        </w:rPr>
      </w:pPr>
      <w:r w:rsidRPr="0005509D">
        <w:rPr>
          <w:rFonts w:ascii="Times New Roman" w:hAnsi="Times New Roman"/>
          <w:b/>
          <w:bCs/>
          <w:lang w:val="en-IN" w:eastAsia="en-IN"/>
        </w:rPr>
        <w:t>Number of scenario scripts.</w:t>
      </w:r>
      <w:r w:rsidRPr="0005509D">
        <w:rPr>
          <w:rFonts w:ascii="Times New Roman" w:hAnsi="Times New Roman"/>
          <w:b/>
          <w:bCs/>
          <w:color w:val="FF00FF"/>
          <w:lang w:val="en-IN" w:eastAsia="en-IN"/>
        </w:rPr>
        <w:t xml:space="preserve"> </w:t>
      </w:r>
      <w:r w:rsidRPr="0005509D">
        <w:rPr>
          <w:rFonts w:ascii="Times New Roman" w:hAnsi="Times New Roman"/>
          <w:color w:val="000000"/>
          <w:lang w:val="en-IN" w:eastAsia="en-IN"/>
        </w:rPr>
        <w:t xml:space="preserve">A scenario </w:t>
      </w:r>
      <w:proofErr w:type="gramStart"/>
      <w:r w:rsidRPr="0005509D">
        <w:rPr>
          <w:rFonts w:ascii="Times New Roman" w:hAnsi="Times New Roman"/>
          <w:color w:val="000000"/>
          <w:lang w:val="en-IN" w:eastAsia="en-IN"/>
        </w:rPr>
        <w:t>script  is</w:t>
      </w:r>
      <w:proofErr w:type="gramEnd"/>
      <w:r w:rsidRPr="0005509D">
        <w:rPr>
          <w:rFonts w:ascii="Times New Roman" w:hAnsi="Times New Roman"/>
          <w:color w:val="000000"/>
          <w:lang w:val="en-IN" w:eastAsia="en-IN"/>
        </w:rPr>
        <w:t xml:space="preserve"> a detailed sequence of steps that describe the</w:t>
      </w:r>
    </w:p>
    <w:p w:rsidR="00D25332" w:rsidRPr="0005509D" w:rsidRDefault="00D25332" w:rsidP="00D25332">
      <w:pPr>
        <w:autoSpaceDE w:val="0"/>
        <w:autoSpaceDN w:val="0"/>
        <w:adjustRightInd w:val="0"/>
        <w:spacing w:after="0" w:line="240" w:lineRule="auto"/>
        <w:jc w:val="both"/>
        <w:rPr>
          <w:rFonts w:ascii="Times New Roman" w:hAnsi="Times New Roman"/>
          <w:color w:val="000000"/>
          <w:lang w:val="en-IN" w:eastAsia="en-IN"/>
        </w:rPr>
      </w:pPr>
      <w:proofErr w:type="gramStart"/>
      <w:r w:rsidRPr="0005509D">
        <w:rPr>
          <w:rFonts w:ascii="Times New Roman" w:hAnsi="Times New Roman"/>
          <w:color w:val="000000"/>
          <w:lang w:val="en-IN" w:eastAsia="en-IN"/>
        </w:rPr>
        <w:t>interaction</w:t>
      </w:r>
      <w:proofErr w:type="gramEnd"/>
      <w:r w:rsidRPr="0005509D">
        <w:rPr>
          <w:rFonts w:ascii="Times New Roman" w:hAnsi="Times New Roman"/>
          <w:color w:val="000000"/>
          <w:lang w:val="en-IN" w:eastAsia="en-IN"/>
        </w:rPr>
        <w:t xml:space="preserve"> between the user and the application. Each script is organized into triplets of the form</w:t>
      </w:r>
    </w:p>
    <w:p w:rsidR="00D25332" w:rsidRPr="0005509D" w:rsidRDefault="00D25332" w:rsidP="00D25332">
      <w:pPr>
        <w:autoSpaceDE w:val="0"/>
        <w:autoSpaceDN w:val="0"/>
        <w:adjustRightInd w:val="0"/>
        <w:spacing w:after="0" w:line="240" w:lineRule="auto"/>
        <w:jc w:val="center"/>
        <w:rPr>
          <w:rFonts w:ascii="Times New Roman" w:hAnsi="Times New Roman"/>
          <w:color w:val="000000"/>
          <w:lang w:val="en-IN" w:eastAsia="en-IN"/>
        </w:rPr>
      </w:pPr>
      <w:r w:rsidRPr="0005509D">
        <w:rPr>
          <w:rFonts w:ascii="Times New Roman" w:hAnsi="Times New Roman"/>
          <w:color w:val="000000"/>
          <w:lang w:val="en-IN" w:eastAsia="en-IN"/>
        </w:rPr>
        <w:t>{</w:t>
      </w:r>
      <w:proofErr w:type="gramStart"/>
      <w:r w:rsidRPr="0005509D">
        <w:rPr>
          <w:rFonts w:ascii="Times New Roman" w:hAnsi="Times New Roman"/>
          <w:b/>
          <w:bCs/>
          <w:color w:val="000000"/>
          <w:lang w:val="en-IN" w:eastAsia="en-IN"/>
        </w:rPr>
        <w:t>initiator</w:t>
      </w:r>
      <w:proofErr w:type="gramEnd"/>
      <w:r w:rsidRPr="0005509D">
        <w:rPr>
          <w:rFonts w:ascii="Times New Roman" w:hAnsi="Times New Roman"/>
          <w:b/>
          <w:bCs/>
          <w:color w:val="000000"/>
          <w:lang w:val="en-IN" w:eastAsia="en-IN"/>
        </w:rPr>
        <w:t xml:space="preserve">, </w:t>
      </w:r>
      <w:r w:rsidRPr="0005509D">
        <w:rPr>
          <w:rFonts w:ascii="Times New Roman" w:hAnsi="Times New Roman"/>
          <w:iCs/>
          <w:color w:val="000000"/>
          <w:lang w:val="en-IN" w:eastAsia="en-IN"/>
        </w:rPr>
        <w:t xml:space="preserve">action, </w:t>
      </w:r>
      <w:r w:rsidRPr="0005509D">
        <w:rPr>
          <w:rFonts w:ascii="Times New Roman" w:hAnsi="Times New Roman"/>
          <w:b/>
          <w:bCs/>
          <w:color w:val="000000"/>
          <w:lang w:val="en-IN" w:eastAsia="en-IN"/>
        </w:rPr>
        <w:t>participant</w:t>
      </w:r>
      <w:r w:rsidRPr="0005509D">
        <w:rPr>
          <w:rFonts w:ascii="Times New Roman" w:hAnsi="Times New Roman"/>
          <w:color w:val="000000"/>
          <w:lang w:val="en-IN" w:eastAsia="en-IN"/>
        </w:rPr>
        <w:t>}</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roofErr w:type="gramStart"/>
      <w:r w:rsidRPr="0005509D">
        <w:rPr>
          <w:rFonts w:ascii="Times New Roman" w:hAnsi="Times New Roman"/>
          <w:color w:val="000000"/>
          <w:lang w:val="en-IN" w:eastAsia="en-IN"/>
        </w:rPr>
        <w:t>where</w:t>
      </w:r>
      <w:proofErr w:type="gramEnd"/>
      <w:r w:rsidRPr="0005509D">
        <w:rPr>
          <w:rFonts w:ascii="Times New Roman" w:hAnsi="Times New Roman"/>
          <w:color w:val="000000"/>
          <w:lang w:val="en-IN" w:eastAsia="en-IN"/>
        </w:rPr>
        <w:t xml:space="preserve"> </w:t>
      </w:r>
      <w:r w:rsidRPr="0005509D">
        <w:rPr>
          <w:rFonts w:ascii="Times New Roman" w:hAnsi="Times New Roman"/>
          <w:b/>
          <w:bCs/>
          <w:color w:val="000000"/>
          <w:lang w:val="en-IN" w:eastAsia="en-IN"/>
        </w:rPr>
        <w:t xml:space="preserve">initiator </w:t>
      </w:r>
      <w:r w:rsidRPr="0005509D">
        <w:rPr>
          <w:rFonts w:ascii="Times New Roman" w:hAnsi="Times New Roman"/>
          <w:color w:val="000000"/>
          <w:lang w:val="en-IN" w:eastAsia="en-IN"/>
        </w:rPr>
        <w:t xml:space="preserve">is the object that requests some service (that initiates a message), </w:t>
      </w:r>
      <w:r w:rsidRPr="0005509D">
        <w:rPr>
          <w:rFonts w:ascii="Times New Roman" w:hAnsi="Times New Roman"/>
          <w:iCs/>
          <w:color w:val="000000"/>
          <w:lang w:val="en-IN" w:eastAsia="en-IN"/>
        </w:rPr>
        <w:t xml:space="preserve">action </w:t>
      </w:r>
      <w:r w:rsidRPr="0005509D">
        <w:rPr>
          <w:rFonts w:ascii="Times New Roman" w:hAnsi="Times New Roman"/>
          <w:color w:val="000000"/>
          <w:lang w:val="en-IN" w:eastAsia="en-IN"/>
        </w:rPr>
        <w:t xml:space="preserve">is the result of the request, and </w:t>
      </w:r>
      <w:r w:rsidRPr="0005509D">
        <w:rPr>
          <w:rFonts w:ascii="Times New Roman" w:hAnsi="Times New Roman"/>
          <w:b/>
          <w:bCs/>
          <w:color w:val="000000"/>
          <w:lang w:val="en-IN" w:eastAsia="en-IN"/>
        </w:rPr>
        <w:t xml:space="preserve">participant </w:t>
      </w:r>
      <w:r w:rsidRPr="0005509D">
        <w:rPr>
          <w:rFonts w:ascii="Times New Roman" w:hAnsi="Times New Roman"/>
          <w:color w:val="000000"/>
          <w:lang w:val="en-IN" w:eastAsia="en-IN"/>
        </w:rPr>
        <w:t xml:space="preserve">is the server object that satisfies the request. The number of scenario scripts is directly correlated to the size of the </w:t>
      </w:r>
      <w:r w:rsidRPr="0005509D">
        <w:rPr>
          <w:rFonts w:ascii="Times New Roman" w:hAnsi="Times New Roman"/>
          <w:lang w:val="en-IN" w:eastAsia="en-IN"/>
        </w:rPr>
        <w:t>application and to the number of test cases that must be developed to exercise the system once it is constructed.</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roofErr w:type="gramStart"/>
      <w:r w:rsidRPr="0005509D">
        <w:rPr>
          <w:rFonts w:ascii="Times New Roman" w:hAnsi="Times New Roman"/>
          <w:b/>
          <w:bCs/>
          <w:lang w:val="en-IN" w:eastAsia="en-IN"/>
        </w:rPr>
        <w:t xml:space="preserve">Number of key </w:t>
      </w:r>
      <w:proofErr w:type="spellStart"/>
      <w:r w:rsidRPr="0005509D">
        <w:rPr>
          <w:rFonts w:ascii="Times New Roman" w:hAnsi="Times New Roman"/>
          <w:b/>
          <w:bCs/>
          <w:lang w:val="en-IN" w:eastAsia="en-IN"/>
        </w:rPr>
        <w:t>classes.</w:t>
      </w:r>
      <w:r w:rsidRPr="0005509D">
        <w:rPr>
          <w:rFonts w:ascii="Times New Roman" w:hAnsi="Times New Roman"/>
          <w:lang w:val="en-IN" w:eastAsia="en-IN"/>
        </w:rPr>
        <w:t>Because</w:t>
      </w:r>
      <w:proofErr w:type="spellEnd"/>
      <w:r w:rsidRPr="0005509D">
        <w:rPr>
          <w:rFonts w:ascii="Times New Roman" w:hAnsi="Times New Roman"/>
          <w:lang w:val="en-IN" w:eastAsia="en-IN"/>
        </w:rPr>
        <w:t xml:space="preserve"> key classes are</w:t>
      </w:r>
      <w:proofErr w:type="gramEnd"/>
      <w:r w:rsidRPr="0005509D">
        <w:rPr>
          <w:rFonts w:ascii="Times New Roman" w:hAnsi="Times New Roman"/>
          <w:lang w:val="en-IN" w:eastAsia="en-IN"/>
        </w:rPr>
        <w:t xml:space="preserve"> central to the problem domain, the number of such classes is an indication of the amount of effort required to develop the software and also an indication of the potential amount of reuse to be applied during system development.</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color w:val="000000"/>
          <w:lang w:val="en-IN" w:eastAsia="en-IN"/>
        </w:rPr>
      </w:pPr>
      <w:r w:rsidRPr="0005509D">
        <w:rPr>
          <w:rFonts w:ascii="Times New Roman" w:hAnsi="Times New Roman"/>
          <w:b/>
          <w:bCs/>
          <w:lang w:val="en-IN" w:eastAsia="en-IN"/>
        </w:rPr>
        <w:t>Number of support classes</w:t>
      </w:r>
      <w:r w:rsidRPr="0005509D">
        <w:rPr>
          <w:rFonts w:ascii="Times New Roman" w:hAnsi="Times New Roman"/>
          <w:b/>
          <w:bCs/>
          <w:color w:val="FF00FF"/>
          <w:lang w:val="en-IN" w:eastAsia="en-IN"/>
        </w:rPr>
        <w:t xml:space="preserve">. </w:t>
      </w:r>
      <w:r w:rsidRPr="0005509D">
        <w:rPr>
          <w:rFonts w:ascii="Times New Roman" w:hAnsi="Times New Roman"/>
          <w:iCs/>
          <w:color w:val="000000"/>
          <w:lang w:val="en-IN" w:eastAsia="en-IN"/>
        </w:rPr>
        <w:t xml:space="preserve">Support classes </w:t>
      </w:r>
      <w:r w:rsidRPr="0005509D">
        <w:rPr>
          <w:rFonts w:ascii="Times New Roman" w:hAnsi="Times New Roman"/>
          <w:color w:val="000000"/>
          <w:lang w:val="en-IN" w:eastAsia="en-IN"/>
        </w:rPr>
        <w:t>are required to implement the system but are not immediately related to the problem domain.</w:t>
      </w:r>
    </w:p>
    <w:p w:rsidR="00D25332" w:rsidRPr="0005509D" w:rsidRDefault="00D25332" w:rsidP="00D25332">
      <w:pPr>
        <w:autoSpaceDE w:val="0"/>
        <w:autoSpaceDN w:val="0"/>
        <w:adjustRightInd w:val="0"/>
        <w:spacing w:after="0" w:line="240" w:lineRule="auto"/>
        <w:jc w:val="both"/>
        <w:rPr>
          <w:rFonts w:ascii="Times New Roman" w:hAnsi="Times New Roman"/>
          <w:color w:val="000000"/>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color w:val="000000"/>
          <w:lang w:val="en-IN" w:eastAsia="en-IN"/>
        </w:rPr>
      </w:pPr>
      <w:r w:rsidRPr="0005509D">
        <w:rPr>
          <w:rFonts w:ascii="Times New Roman" w:hAnsi="Times New Roman"/>
          <w:b/>
          <w:bCs/>
          <w:lang w:val="en-IN" w:eastAsia="en-IN"/>
        </w:rPr>
        <w:t>Average number of support classes per key class.</w:t>
      </w:r>
      <w:r w:rsidRPr="0005509D">
        <w:rPr>
          <w:rFonts w:ascii="Times New Roman" w:hAnsi="Times New Roman"/>
          <w:b/>
          <w:bCs/>
          <w:color w:val="FF00FF"/>
          <w:lang w:val="en-IN" w:eastAsia="en-IN"/>
        </w:rPr>
        <w:t xml:space="preserve"> </w:t>
      </w:r>
      <w:r w:rsidRPr="0005509D">
        <w:rPr>
          <w:rFonts w:ascii="Times New Roman" w:hAnsi="Times New Roman"/>
          <w:color w:val="000000"/>
          <w:lang w:val="en-IN" w:eastAsia="en-IN"/>
        </w:rPr>
        <w:t>In general, key classes are known early in the project. Support classes are defined throughout. If the average number of support classes per key class were known for a given problem domain, estimating (based on total number of classes) would be greatly simplified.</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color w:val="000000"/>
          <w:lang w:val="en-IN" w:eastAsia="en-IN"/>
        </w:rPr>
      </w:pPr>
      <w:proofErr w:type="gramStart"/>
      <w:r w:rsidRPr="0005509D">
        <w:rPr>
          <w:rFonts w:ascii="Times New Roman" w:hAnsi="Times New Roman"/>
          <w:b/>
          <w:bCs/>
          <w:lang w:val="en-IN" w:eastAsia="en-IN"/>
        </w:rPr>
        <w:t>Number of subsystems.</w:t>
      </w:r>
      <w:proofErr w:type="gramEnd"/>
      <w:r w:rsidRPr="0005509D">
        <w:rPr>
          <w:rFonts w:ascii="Times New Roman" w:hAnsi="Times New Roman"/>
          <w:b/>
          <w:bCs/>
          <w:color w:val="FF00FF"/>
          <w:lang w:val="en-IN" w:eastAsia="en-IN"/>
        </w:rPr>
        <w:t xml:space="preserve"> </w:t>
      </w:r>
      <w:r w:rsidRPr="0005509D">
        <w:rPr>
          <w:rFonts w:ascii="Times New Roman" w:hAnsi="Times New Roman"/>
          <w:color w:val="000000"/>
          <w:lang w:val="en-IN" w:eastAsia="en-IN"/>
        </w:rPr>
        <w:t xml:space="preserve">A </w:t>
      </w:r>
      <w:r w:rsidRPr="0005509D">
        <w:rPr>
          <w:rFonts w:ascii="Times New Roman" w:hAnsi="Times New Roman"/>
          <w:iCs/>
          <w:color w:val="000000"/>
          <w:lang w:val="en-IN" w:eastAsia="en-IN"/>
        </w:rPr>
        <w:t xml:space="preserve">subsystem </w:t>
      </w:r>
      <w:r w:rsidRPr="0005509D">
        <w:rPr>
          <w:rFonts w:ascii="Times New Roman" w:hAnsi="Times New Roman"/>
          <w:color w:val="000000"/>
          <w:lang w:val="en-IN" w:eastAsia="en-IN"/>
        </w:rPr>
        <w:t>is an aggregation of classes that support a function that is visible to the end user of a system. Once subsystems are identified, it is easier to lay out a reasonable schedule in which work on subsystems is partitioned among project staff.</w:t>
      </w:r>
    </w:p>
    <w:p w:rsidR="00D25332" w:rsidRPr="0005509D" w:rsidRDefault="00D25332" w:rsidP="00D25332">
      <w:pPr>
        <w:autoSpaceDE w:val="0"/>
        <w:autoSpaceDN w:val="0"/>
        <w:adjustRightInd w:val="0"/>
        <w:spacing w:after="0" w:line="240" w:lineRule="auto"/>
        <w:jc w:val="both"/>
        <w:rPr>
          <w:rFonts w:ascii="Times New Roman" w:hAnsi="Times New Roman"/>
          <w:color w:val="000000"/>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b/>
          <w:lang w:val="en-IN" w:eastAsia="en-IN"/>
        </w:rPr>
      </w:pPr>
      <w:r w:rsidRPr="0005509D">
        <w:rPr>
          <w:rFonts w:ascii="Times New Roman" w:hAnsi="Times New Roman"/>
          <w:b/>
          <w:lang w:val="en-IN" w:eastAsia="en-IN"/>
        </w:rPr>
        <w:t>Use-Case–Oriented Metrics</w:t>
      </w:r>
    </w:p>
    <w:p w:rsidR="00D25332" w:rsidRPr="0005509D" w:rsidRDefault="00D25332" w:rsidP="00D25332">
      <w:pPr>
        <w:autoSpaceDE w:val="0"/>
        <w:autoSpaceDN w:val="0"/>
        <w:adjustRightInd w:val="0"/>
        <w:spacing w:after="0" w:line="240" w:lineRule="auto"/>
        <w:jc w:val="both"/>
        <w:rPr>
          <w:rFonts w:ascii="Times New Roman" w:hAnsi="Times New Roman"/>
          <w:color w:val="FF00FF"/>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r w:rsidRPr="0005509D">
        <w:rPr>
          <w:rFonts w:ascii="Times New Roman" w:hAnsi="Times New Roman"/>
          <w:lang w:val="en-IN" w:eastAsia="en-IN"/>
        </w:rPr>
        <w:t>Use cases are used widely as a method for describing customer-level or business domain requirements that imply software features and functions. It would seem reasonable to use the use case as a normalization measure similar to LOC or FP.</w:t>
      </w:r>
    </w:p>
    <w:p w:rsidR="00D25332" w:rsidRPr="0005509D" w:rsidRDefault="00D25332" w:rsidP="00D25332">
      <w:pPr>
        <w:autoSpaceDE w:val="0"/>
        <w:autoSpaceDN w:val="0"/>
        <w:adjustRightInd w:val="0"/>
        <w:spacing w:after="0" w:line="240" w:lineRule="auto"/>
        <w:jc w:val="both"/>
        <w:rPr>
          <w:rFonts w:ascii="Leawood-Book" w:hAnsi="Leawood-Book" w:cs="Leawood-Book"/>
          <w:sz w:val="17"/>
          <w:szCs w:val="17"/>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r w:rsidRPr="0005509D">
        <w:rPr>
          <w:rFonts w:ascii="Times New Roman" w:hAnsi="Times New Roman"/>
          <w:lang w:val="en-IN" w:eastAsia="en-IN"/>
        </w:rPr>
        <w:t xml:space="preserve">Like FP, the use case is defined early in the software process, allowing it to be used for estimation before significant </w:t>
      </w:r>
      <w:proofErr w:type="spellStart"/>
      <w:r w:rsidRPr="0005509D">
        <w:rPr>
          <w:rFonts w:ascii="Times New Roman" w:hAnsi="Times New Roman"/>
          <w:lang w:val="en-IN" w:eastAsia="en-IN"/>
        </w:rPr>
        <w:t>modeling</w:t>
      </w:r>
      <w:proofErr w:type="spellEnd"/>
      <w:r w:rsidRPr="0005509D">
        <w:rPr>
          <w:rFonts w:ascii="Times New Roman" w:hAnsi="Times New Roman"/>
          <w:lang w:val="en-IN" w:eastAsia="en-IN"/>
        </w:rPr>
        <w:t xml:space="preserve"> and construction activities are initiated. Use cases describe (indirectly, at least) user-visible functions and features that are basic requirements for a system. The use case is independent of programming language. In addition, the number of use cases is directly proportional to the size of the application in LOC and to the number of test cases that will have to be designed to fully exercise the application.</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b/>
          <w:lang w:val="en-IN" w:eastAsia="en-IN"/>
        </w:rPr>
      </w:pPr>
      <w:proofErr w:type="spellStart"/>
      <w:r w:rsidRPr="0005509D">
        <w:rPr>
          <w:rFonts w:ascii="Times New Roman" w:hAnsi="Times New Roman"/>
          <w:b/>
          <w:lang w:val="en-IN" w:eastAsia="en-IN"/>
        </w:rPr>
        <w:t>WebApp</w:t>
      </w:r>
      <w:proofErr w:type="spellEnd"/>
      <w:r w:rsidRPr="0005509D">
        <w:rPr>
          <w:rFonts w:ascii="Times New Roman" w:hAnsi="Times New Roman"/>
          <w:b/>
          <w:lang w:val="en-IN" w:eastAsia="en-IN"/>
        </w:rPr>
        <w:t xml:space="preserve"> Project Metrics</w:t>
      </w:r>
    </w:p>
    <w:p w:rsidR="00D25332" w:rsidRPr="0005509D" w:rsidRDefault="00D25332" w:rsidP="00D25332">
      <w:pPr>
        <w:autoSpaceDE w:val="0"/>
        <w:autoSpaceDN w:val="0"/>
        <w:adjustRightInd w:val="0"/>
        <w:spacing w:after="0" w:line="240" w:lineRule="auto"/>
        <w:jc w:val="both"/>
        <w:rPr>
          <w:rFonts w:ascii="Times New Roman" w:hAnsi="Times New Roman"/>
          <w:b/>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roofErr w:type="gramStart"/>
      <w:r w:rsidRPr="0005509D">
        <w:rPr>
          <w:rFonts w:ascii="Times New Roman" w:hAnsi="Times New Roman"/>
          <w:b/>
          <w:bCs/>
          <w:lang w:val="en-IN" w:eastAsia="en-IN"/>
        </w:rPr>
        <w:t>Number of static Web pages.</w:t>
      </w:r>
      <w:proofErr w:type="gramEnd"/>
      <w:r w:rsidRPr="0005509D">
        <w:rPr>
          <w:rFonts w:ascii="Times New Roman" w:hAnsi="Times New Roman"/>
          <w:b/>
          <w:bCs/>
          <w:lang w:val="en-IN" w:eastAsia="en-IN"/>
        </w:rPr>
        <w:t xml:space="preserve"> </w:t>
      </w:r>
      <w:r w:rsidRPr="0005509D">
        <w:rPr>
          <w:rFonts w:ascii="Times New Roman" w:hAnsi="Times New Roman"/>
          <w:lang w:val="en-IN" w:eastAsia="en-IN"/>
        </w:rPr>
        <w:t xml:space="preserve">Web pages with static content (i.e., the end user has no control over the content displayed on the page) are the most common of all </w:t>
      </w:r>
      <w:proofErr w:type="spellStart"/>
      <w:r w:rsidRPr="0005509D">
        <w:rPr>
          <w:rFonts w:ascii="Times New Roman" w:hAnsi="Times New Roman"/>
          <w:lang w:val="en-IN" w:eastAsia="en-IN"/>
        </w:rPr>
        <w:t>WebApp</w:t>
      </w:r>
      <w:proofErr w:type="spellEnd"/>
      <w:r w:rsidRPr="0005509D">
        <w:rPr>
          <w:rFonts w:ascii="Times New Roman" w:hAnsi="Times New Roman"/>
          <w:lang w:val="en-IN" w:eastAsia="en-IN"/>
        </w:rPr>
        <w:t xml:space="preserve"> features.</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roofErr w:type="gramStart"/>
      <w:r w:rsidRPr="0005509D">
        <w:rPr>
          <w:rFonts w:ascii="Times New Roman" w:hAnsi="Times New Roman"/>
          <w:b/>
          <w:bCs/>
          <w:lang w:val="en-IN" w:eastAsia="en-IN"/>
        </w:rPr>
        <w:t>Number of dynamic Web pages.</w:t>
      </w:r>
      <w:proofErr w:type="gramEnd"/>
      <w:r w:rsidRPr="0005509D">
        <w:rPr>
          <w:rFonts w:ascii="Times New Roman" w:hAnsi="Times New Roman"/>
          <w:b/>
          <w:bCs/>
          <w:lang w:val="en-IN" w:eastAsia="en-IN"/>
        </w:rPr>
        <w:t xml:space="preserve"> </w:t>
      </w:r>
      <w:r w:rsidRPr="0005509D">
        <w:rPr>
          <w:rFonts w:ascii="Times New Roman" w:hAnsi="Times New Roman"/>
          <w:lang w:val="en-IN" w:eastAsia="en-IN"/>
        </w:rPr>
        <w:t xml:space="preserve">Web pages with dynamic content (i.e., end-user actions or other external factors result in customized content displayed on the page) are essential in all e-commerce applications, search engines, financial applications, and many other </w:t>
      </w:r>
      <w:proofErr w:type="spellStart"/>
      <w:r w:rsidRPr="0005509D">
        <w:rPr>
          <w:rFonts w:ascii="Times New Roman" w:hAnsi="Times New Roman"/>
          <w:lang w:val="en-IN" w:eastAsia="en-IN"/>
        </w:rPr>
        <w:t>WebApp</w:t>
      </w:r>
      <w:proofErr w:type="spellEnd"/>
      <w:r w:rsidRPr="0005509D">
        <w:rPr>
          <w:rFonts w:ascii="Times New Roman" w:hAnsi="Times New Roman"/>
          <w:lang w:val="en-IN" w:eastAsia="en-IN"/>
        </w:rPr>
        <w:t xml:space="preserve"> categories.</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r w:rsidRPr="0005509D">
        <w:rPr>
          <w:rFonts w:ascii="Times New Roman" w:hAnsi="Times New Roman"/>
          <w:b/>
          <w:bCs/>
          <w:lang w:val="en-IN" w:eastAsia="en-IN"/>
        </w:rPr>
        <w:t xml:space="preserve">Number of internal page links. </w:t>
      </w:r>
      <w:r w:rsidRPr="0005509D">
        <w:rPr>
          <w:rFonts w:ascii="Times New Roman" w:hAnsi="Times New Roman"/>
          <w:lang w:val="en-IN" w:eastAsia="en-IN"/>
        </w:rPr>
        <w:t xml:space="preserve">Internal page links are pointers that provide a hyperlink to some other Web page within the </w:t>
      </w:r>
      <w:proofErr w:type="spellStart"/>
      <w:r w:rsidRPr="0005509D">
        <w:rPr>
          <w:rFonts w:ascii="Times New Roman" w:hAnsi="Times New Roman"/>
          <w:lang w:val="en-IN" w:eastAsia="en-IN"/>
        </w:rPr>
        <w:t>WebApp</w:t>
      </w:r>
      <w:proofErr w:type="spellEnd"/>
      <w:r w:rsidRPr="0005509D">
        <w:rPr>
          <w:rFonts w:ascii="Times New Roman" w:hAnsi="Times New Roman"/>
          <w:lang w:val="en-IN" w:eastAsia="en-IN"/>
        </w:rPr>
        <w:t>.</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r w:rsidRPr="0005509D">
        <w:rPr>
          <w:rFonts w:ascii="Times New Roman" w:hAnsi="Times New Roman"/>
          <w:b/>
          <w:bCs/>
          <w:lang w:val="en-IN" w:eastAsia="en-IN"/>
        </w:rPr>
        <w:t xml:space="preserve">Number of persistent data objects. </w:t>
      </w:r>
      <w:r w:rsidRPr="0005509D">
        <w:rPr>
          <w:rFonts w:ascii="Times New Roman" w:hAnsi="Times New Roman"/>
          <w:lang w:val="en-IN" w:eastAsia="en-IN"/>
        </w:rPr>
        <w:t xml:space="preserve">One or more persistent data objects (e.g., a database or data file) may be accessed by a </w:t>
      </w:r>
      <w:proofErr w:type="spellStart"/>
      <w:r w:rsidRPr="0005509D">
        <w:rPr>
          <w:rFonts w:ascii="Times New Roman" w:hAnsi="Times New Roman"/>
          <w:lang w:val="en-IN" w:eastAsia="en-IN"/>
        </w:rPr>
        <w:t>WebApp</w:t>
      </w:r>
      <w:proofErr w:type="spellEnd"/>
      <w:r w:rsidRPr="0005509D">
        <w:rPr>
          <w:rFonts w:ascii="Times New Roman" w:hAnsi="Times New Roman"/>
          <w:lang w:val="en-IN" w:eastAsia="en-IN"/>
        </w:rPr>
        <w:t xml:space="preserve">. As the number of persistent data objects grows, the complexity of the </w:t>
      </w:r>
      <w:proofErr w:type="spellStart"/>
      <w:r w:rsidRPr="0005509D">
        <w:rPr>
          <w:rFonts w:ascii="Times New Roman" w:hAnsi="Times New Roman"/>
          <w:lang w:val="en-IN" w:eastAsia="en-IN"/>
        </w:rPr>
        <w:t>WebApp</w:t>
      </w:r>
      <w:proofErr w:type="spellEnd"/>
      <w:r w:rsidRPr="0005509D">
        <w:rPr>
          <w:rFonts w:ascii="Times New Roman" w:hAnsi="Times New Roman"/>
          <w:lang w:val="en-IN" w:eastAsia="en-IN"/>
        </w:rPr>
        <w:t xml:space="preserve"> also grows and the effort to implement it increases proportionally.</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r w:rsidRPr="0005509D">
        <w:rPr>
          <w:rFonts w:ascii="Times New Roman" w:hAnsi="Times New Roman"/>
          <w:b/>
          <w:bCs/>
          <w:lang w:val="en-IN" w:eastAsia="en-IN"/>
        </w:rPr>
        <w:t xml:space="preserve">Number of external systems interfaced. </w:t>
      </w:r>
      <w:proofErr w:type="spellStart"/>
      <w:r w:rsidRPr="0005509D">
        <w:rPr>
          <w:rFonts w:ascii="Times New Roman" w:hAnsi="Times New Roman"/>
          <w:lang w:val="en-IN" w:eastAsia="en-IN"/>
        </w:rPr>
        <w:t>WebApps</w:t>
      </w:r>
      <w:proofErr w:type="spellEnd"/>
      <w:r w:rsidRPr="0005509D">
        <w:rPr>
          <w:rFonts w:ascii="Times New Roman" w:hAnsi="Times New Roman"/>
          <w:lang w:val="en-IN" w:eastAsia="en-IN"/>
        </w:rPr>
        <w:t xml:space="preserve"> must often interface with “backroom” business applications. As the requirement for interfacing grows, system complexity and development effort also increase.</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roofErr w:type="gramStart"/>
      <w:r w:rsidRPr="0005509D">
        <w:rPr>
          <w:rFonts w:ascii="Times New Roman" w:hAnsi="Times New Roman"/>
          <w:b/>
          <w:bCs/>
          <w:lang w:val="en-IN" w:eastAsia="en-IN"/>
        </w:rPr>
        <w:t>Number of static content objects.</w:t>
      </w:r>
      <w:proofErr w:type="gramEnd"/>
      <w:r w:rsidRPr="0005509D">
        <w:rPr>
          <w:rFonts w:ascii="Times New Roman" w:hAnsi="Times New Roman"/>
          <w:b/>
          <w:bCs/>
          <w:lang w:val="en-IN" w:eastAsia="en-IN"/>
        </w:rPr>
        <w:t xml:space="preserve"> </w:t>
      </w:r>
      <w:r w:rsidRPr="0005509D">
        <w:rPr>
          <w:rFonts w:ascii="Times New Roman" w:hAnsi="Times New Roman"/>
          <w:lang w:val="en-IN" w:eastAsia="en-IN"/>
        </w:rPr>
        <w:t xml:space="preserve">Static content objects encompass static text-based, graphical, video, animation, and audio information that are incorporated within the </w:t>
      </w:r>
      <w:proofErr w:type="spellStart"/>
      <w:r w:rsidRPr="0005509D">
        <w:rPr>
          <w:rFonts w:ascii="Times New Roman" w:hAnsi="Times New Roman"/>
          <w:lang w:val="en-IN" w:eastAsia="en-IN"/>
        </w:rPr>
        <w:t>WebApp</w:t>
      </w:r>
      <w:proofErr w:type="spellEnd"/>
      <w:r w:rsidRPr="0005509D">
        <w:rPr>
          <w:rFonts w:ascii="Times New Roman" w:hAnsi="Times New Roman"/>
          <w:lang w:val="en-IN" w:eastAsia="en-IN"/>
        </w:rPr>
        <w:t>. Multiple content objects may appear on a single Web page.</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roofErr w:type="gramStart"/>
      <w:r w:rsidRPr="0005509D">
        <w:rPr>
          <w:rFonts w:ascii="Times New Roman" w:hAnsi="Times New Roman"/>
          <w:b/>
          <w:bCs/>
          <w:lang w:val="en-IN" w:eastAsia="en-IN"/>
        </w:rPr>
        <w:t>Number of dynamic content objects.</w:t>
      </w:r>
      <w:proofErr w:type="gramEnd"/>
      <w:r w:rsidRPr="0005509D">
        <w:rPr>
          <w:rFonts w:ascii="Times New Roman" w:hAnsi="Times New Roman"/>
          <w:b/>
          <w:bCs/>
          <w:lang w:val="en-IN" w:eastAsia="en-IN"/>
        </w:rPr>
        <w:t xml:space="preserve"> </w:t>
      </w:r>
      <w:r w:rsidRPr="0005509D">
        <w:rPr>
          <w:rFonts w:ascii="Times New Roman" w:hAnsi="Times New Roman"/>
          <w:lang w:val="en-IN" w:eastAsia="en-IN"/>
        </w:rPr>
        <w:t xml:space="preserve">Dynamic content objects are generated based on end-user actions and encompass internally generated </w:t>
      </w:r>
      <w:proofErr w:type="spellStart"/>
      <w:r w:rsidRPr="0005509D">
        <w:rPr>
          <w:rFonts w:ascii="Times New Roman" w:hAnsi="Times New Roman"/>
          <w:lang w:val="en-IN" w:eastAsia="en-IN"/>
        </w:rPr>
        <w:t>textbased</w:t>
      </w:r>
      <w:proofErr w:type="spellEnd"/>
      <w:r w:rsidRPr="0005509D">
        <w:rPr>
          <w:rFonts w:ascii="Times New Roman" w:hAnsi="Times New Roman"/>
          <w:lang w:val="en-IN" w:eastAsia="en-IN"/>
        </w:rPr>
        <w:t xml:space="preserve">, graphical, video, animation, and audio information that are incorporated within the </w:t>
      </w:r>
      <w:proofErr w:type="spellStart"/>
      <w:r w:rsidRPr="0005509D">
        <w:rPr>
          <w:rFonts w:ascii="Times New Roman" w:hAnsi="Times New Roman"/>
          <w:lang w:val="en-IN" w:eastAsia="en-IN"/>
        </w:rPr>
        <w:t>WebApp</w:t>
      </w:r>
      <w:proofErr w:type="spellEnd"/>
      <w:r w:rsidRPr="0005509D">
        <w:rPr>
          <w:rFonts w:ascii="Times New Roman" w:hAnsi="Times New Roman"/>
          <w:lang w:val="en-IN" w:eastAsia="en-IN"/>
        </w:rPr>
        <w:t>. Multiple content objects may appear on a</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roofErr w:type="gramStart"/>
      <w:r w:rsidRPr="0005509D">
        <w:rPr>
          <w:rFonts w:ascii="Times New Roman" w:hAnsi="Times New Roman"/>
          <w:lang w:val="en-IN" w:eastAsia="en-IN"/>
        </w:rPr>
        <w:t>single</w:t>
      </w:r>
      <w:proofErr w:type="gramEnd"/>
      <w:r w:rsidRPr="0005509D">
        <w:rPr>
          <w:rFonts w:ascii="Times New Roman" w:hAnsi="Times New Roman"/>
          <w:lang w:val="en-IN" w:eastAsia="en-IN"/>
        </w:rPr>
        <w:t xml:space="preserve"> Web page.</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roofErr w:type="gramStart"/>
      <w:r w:rsidRPr="0005509D">
        <w:rPr>
          <w:rFonts w:ascii="Times New Roman" w:hAnsi="Times New Roman"/>
          <w:b/>
          <w:bCs/>
          <w:lang w:val="en-IN" w:eastAsia="en-IN"/>
        </w:rPr>
        <w:t>Number of executable functions.</w:t>
      </w:r>
      <w:proofErr w:type="gramEnd"/>
      <w:r w:rsidRPr="0005509D">
        <w:rPr>
          <w:rFonts w:ascii="Times New Roman" w:hAnsi="Times New Roman"/>
          <w:b/>
          <w:bCs/>
          <w:lang w:val="en-IN" w:eastAsia="en-IN"/>
        </w:rPr>
        <w:t xml:space="preserve"> </w:t>
      </w:r>
      <w:r w:rsidRPr="0005509D">
        <w:rPr>
          <w:rFonts w:ascii="Times New Roman" w:hAnsi="Times New Roman"/>
          <w:lang w:val="en-IN" w:eastAsia="en-IN"/>
        </w:rPr>
        <w:t xml:space="preserve">An executable function (e.g., a script or applet) provides some computational service to the end user. As the number of executable functions increases, </w:t>
      </w:r>
      <w:proofErr w:type="spellStart"/>
      <w:r w:rsidRPr="0005509D">
        <w:rPr>
          <w:rFonts w:ascii="Times New Roman" w:hAnsi="Times New Roman"/>
          <w:lang w:val="en-IN" w:eastAsia="en-IN"/>
        </w:rPr>
        <w:t>modeling</w:t>
      </w:r>
      <w:proofErr w:type="spellEnd"/>
      <w:r w:rsidRPr="0005509D">
        <w:rPr>
          <w:rFonts w:ascii="Times New Roman" w:hAnsi="Times New Roman"/>
          <w:lang w:val="en-IN" w:eastAsia="en-IN"/>
        </w:rPr>
        <w:t xml:space="preserve"> and construction effort also increase.</w:t>
      </w: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p>
    <w:p w:rsidR="00D25332" w:rsidRDefault="00D25332" w:rsidP="00D25332">
      <w:pPr>
        <w:autoSpaceDE w:val="0"/>
        <w:autoSpaceDN w:val="0"/>
        <w:adjustRightInd w:val="0"/>
        <w:spacing w:after="0" w:line="240" w:lineRule="auto"/>
        <w:jc w:val="both"/>
        <w:rPr>
          <w:rFonts w:ascii="Times New Roman" w:hAnsi="Times New Roman"/>
          <w:lang w:val="en-IN" w:eastAsia="en-IN"/>
        </w:rPr>
      </w:pPr>
      <w:r w:rsidRPr="0005509D">
        <w:rPr>
          <w:rFonts w:ascii="Times New Roman" w:hAnsi="Times New Roman"/>
          <w:lang w:val="en-IN" w:eastAsia="en-IN"/>
        </w:rPr>
        <w:t xml:space="preserve">A metric that reflects the degree of end-user customization that is required for the </w:t>
      </w:r>
      <w:proofErr w:type="spellStart"/>
      <w:r w:rsidRPr="0005509D">
        <w:rPr>
          <w:rFonts w:ascii="Times New Roman" w:hAnsi="Times New Roman"/>
          <w:lang w:val="en-IN" w:eastAsia="en-IN"/>
        </w:rPr>
        <w:t>WebApp</w:t>
      </w:r>
      <w:proofErr w:type="spellEnd"/>
      <w:r w:rsidRPr="0005509D">
        <w:rPr>
          <w:rFonts w:ascii="Times New Roman" w:hAnsi="Times New Roman"/>
          <w:lang w:val="en-IN" w:eastAsia="en-IN"/>
        </w:rPr>
        <w:t xml:space="preserve"> and correlate it to the effort expended on the project and/or the errors uncovered as reviews and testing are conducted can be defined as follows:</w:t>
      </w:r>
    </w:p>
    <w:p w:rsidR="00D25332" w:rsidRDefault="00D25332" w:rsidP="00D25332">
      <w:pPr>
        <w:autoSpaceDE w:val="0"/>
        <w:autoSpaceDN w:val="0"/>
        <w:adjustRightInd w:val="0"/>
        <w:spacing w:after="0" w:line="240" w:lineRule="auto"/>
        <w:ind w:left="1440"/>
        <w:jc w:val="both"/>
        <w:rPr>
          <w:rFonts w:ascii="Times New Roman" w:hAnsi="Times New Roman"/>
          <w:lang w:val="en-IN" w:eastAsia="en-IN"/>
        </w:rPr>
      </w:pPr>
      <w:proofErr w:type="spellStart"/>
      <w:r>
        <w:rPr>
          <w:rFonts w:ascii="Times New Roman" w:hAnsi="Times New Roman"/>
          <w:lang w:val="en-IN" w:eastAsia="en-IN"/>
        </w:rPr>
        <w:t>N</w:t>
      </w:r>
      <w:r w:rsidRPr="0005509D">
        <w:rPr>
          <w:rFonts w:ascii="Times New Roman" w:hAnsi="Times New Roman"/>
          <w:vertAlign w:val="subscript"/>
          <w:lang w:val="en-IN" w:eastAsia="en-IN"/>
        </w:rPr>
        <w:t>sp</w:t>
      </w:r>
      <w:proofErr w:type="spellEnd"/>
      <w:r>
        <w:rPr>
          <w:rFonts w:ascii="Times New Roman" w:hAnsi="Times New Roman"/>
          <w:lang w:val="en-IN" w:eastAsia="en-IN"/>
        </w:rPr>
        <w:t>=number of static web pages</w:t>
      </w:r>
    </w:p>
    <w:p w:rsidR="00D25332" w:rsidRDefault="00D25332" w:rsidP="00D25332">
      <w:pPr>
        <w:autoSpaceDE w:val="0"/>
        <w:autoSpaceDN w:val="0"/>
        <w:adjustRightInd w:val="0"/>
        <w:spacing w:after="0" w:line="240" w:lineRule="auto"/>
        <w:ind w:left="1440"/>
        <w:jc w:val="both"/>
        <w:rPr>
          <w:rFonts w:ascii="Times New Roman" w:hAnsi="Times New Roman"/>
          <w:lang w:val="en-IN" w:eastAsia="en-IN"/>
        </w:rPr>
      </w:pPr>
      <w:proofErr w:type="spellStart"/>
      <w:r>
        <w:rPr>
          <w:rFonts w:ascii="Times New Roman" w:hAnsi="Times New Roman"/>
          <w:lang w:val="en-IN" w:eastAsia="en-IN"/>
        </w:rPr>
        <w:t>N</w:t>
      </w:r>
      <w:r w:rsidRPr="0005509D">
        <w:rPr>
          <w:rFonts w:ascii="Times New Roman" w:hAnsi="Times New Roman"/>
          <w:vertAlign w:val="subscript"/>
          <w:lang w:val="en-IN" w:eastAsia="en-IN"/>
        </w:rPr>
        <w:t>dp</w:t>
      </w:r>
      <w:proofErr w:type="spellEnd"/>
      <w:r>
        <w:rPr>
          <w:rFonts w:ascii="Times New Roman" w:hAnsi="Times New Roman"/>
          <w:lang w:val="en-IN" w:eastAsia="en-IN"/>
        </w:rPr>
        <w:t>=number of dynamic web pages</w:t>
      </w:r>
    </w:p>
    <w:p w:rsidR="00D25332" w:rsidRDefault="00D25332" w:rsidP="00D25332">
      <w:pPr>
        <w:autoSpaceDE w:val="0"/>
        <w:autoSpaceDN w:val="0"/>
        <w:adjustRightInd w:val="0"/>
        <w:spacing w:after="0" w:line="240" w:lineRule="auto"/>
        <w:ind w:left="1440"/>
        <w:jc w:val="both"/>
        <w:rPr>
          <w:rFonts w:ascii="Times New Roman" w:hAnsi="Times New Roman"/>
          <w:lang w:val="en-IN" w:eastAsia="en-IN"/>
        </w:rPr>
      </w:pPr>
    </w:p>
    <w:p w:rsidR="00D25332" w:rsidRDefault="00D25332" w:rsidP="00D25332">
      <w:pPr>
        <w:autoSpaceDE w:val="0"/>
        <w:autoSpaceDN w:val="0"/>
        <w:adjustRightInd w:val="0"/>
        <w:spacing w:after="0" w:line="240" w:lineRule="auto"/>
        <w:ind w:left="1440"/>
        <w:jc w:val="both"/>
        <w:rPr>
          <w:rFonts w:ascii="Times New Roman" w:hAnsi="Times New Roman"/>
          <w:lang w:val="en-IN" w:eastAsia="en-IN"/>
        </w:rPr>
      </w:pPr>
      <w:r>
        <w:rPr>
          <w:rFonts w:ascii="Times New Roman" w:hAnsi="Times New Roman"/>
          <w:lang w:val="en-IN" w:eastAsia="en-IN"/>
        </w:rPr>
        <w:t>Then,</w:t>
      </w:r>
    </w:p>
    <w:p w:rsidR="00D25332" w:rsidRDefault="00D25332" w:rsidP="00D25332">
      <w:pPr>
        <w:tabs>
          <w:tab w:val="left" w:pos="3326"/>
        </w:tabs>
        <w:autoSpaceDE w:val="0"/>
        <w:autoSpaceDN w:val="0"/>
        <w:adjustRightInd w:val="0"/>
        <w:spacing w:after="0" w:line="240" w:lineRule="auto"/>
        <w:ind w:left="1440"/>
        <w:jc w:val="both"/>
        <w:rPr>
          <w:rFonts w:ascii="Times New Roman" w:hAnsi="Times New Roman"/>
          <w:lang w:val="en-IN" w:eastAsia="en-IN"/>
        </w:rPr>
      </w:pPr>
      <w:r>
        <w:rPr>
          <w:rFonts w:ascii="Times New Roman" w:hAnsi="Times New Roman"/>
          <w:lang w:val="en-IN" w:eastAsia="en-IN"/>
        </w:rPr>
        <w:tab/>
        <w:t xml:space="preserve">                          </w:t>
      </w:r>
      <w:proofErr w:type="spellStart"/>
      <w:r>
        <w:rPr>
          <w:rFonts w:ascii="Times New Roman" w:hAnsi="Times New Roman"/>
          <w:lang w:val="en-IN" w:eastAsia="en-IN"/>
        </w:rPr>
        <w:t>N</w:t>
      </w:r>
      <w:r w:rsidRPr="0005509D">
        <w:rPr>
          <w:rFonts w:ascii="Times New Roman" w:hAnsi="Times New Roman"/>
          <w:vertAlign w:val="subscript"/>
          <w:lang w:val="en-IN" w:eastAsia="en-IN"/>
        </w:rPr>
        <w:t>dp</w:t>
      </w:r>
      <w:proofErr w:type="spellEnd"/>
    </w:p>
    <w:p w:rsidR="00D25332" w:rsidRPr="0005509D" w:rsidRDefault="00D25332" w:rsidP="00D25332">
      <w:pPr>
        <w:autoSpaceDE w:val="0"/>
        <w:autoSpaceDN w:val="0"/>
        <w:adjustRightInd w:val="0"/>
        <w:spacing w:after="0" w:line="240" w:lineRule="auto"/>
        <w:ind w:left="1440"/>
        <w:jc w:val="both"/>
        <w:rPr>
          <w:rFonts w:ascii="Times New Roman" w:hAnsi="Times New Roman"/>
          <w:lang w:val="en-IN" w:eastAsia="en-IN"/>
        </w:rPr>
      </w:pPr>
      <w:r>
        <w:rPr>
          <w:rFonts w:ascii="Times New Roman" w:hAnsi="Times New Roman"/>
          <w:lang w:val="en-IN" w:eastAsia="en-IN"/>
        </w:rPr>
        <w:t>Customization index, C=---------------------------------</w:t>
      </w:r>
    </w:p>
    <w:p w:rsidR="00D25332" w:rsidRPr="0005509D" w:rsidRDefault="00D25332" w:rsidP="00D25332">
      <w:pPr>
        <w:autoSpaceDE w:val="0"/>
        <w:autoSpaceDN w:val="0"/>
        <w:adjustRightInd w:val="0"/>
        <w:spacing w:after="0" w:line="240" w:lineRule="auto"/>
        <w:ind w:left="1440"/>
        <w:rPr>
          <w:rFonts w:ascii="Times New Roman" w:hAnsi="Times New Roman"/>
          <w:lang w:val="en-IN" w:eastAsia="en-IN"/>
        </w:rPr>
      </w:pPr>
      <w:r>
        <w:rPr>
          <w:rFonts w:ascii="Times New Roman" w:hAnsi="Times New Roman"/>
          <w:lang w:val="en-IN" w:eastAsia="en-IN"/>
        </w:rPr>
        <w:t xml:space="preserve">                                                       </w:t>
      </w:r>
      <w:proofErr w:type="spellStart"/>
      <w:r>
        <w:rPr>
          <w:rFonts w:ascii="Times New Roman" w:hAnsi="Times New Roman"/>
          <w:lang w:val="en-IN" w:eastAsia="en-IN"/>
        </w:rPr>
        <w:t>N</w:t>
      </w:r>
      <w:r w:rsidRPr="0005509D">
        <w:rPr>
          <w:rFonts w:ascii="Times New Roman" w:hAnsi="Times New Roman"/>
          <w:vertAlign w:val="subscript"/>
          <w:lang w:val="en-IN" w:eastAsia="en-IN"/>
        </w:rPr>
        <w:t>dp</w:t>
      </w:r>
      <w:proofErr w:type="spellEnd"/>
      <w:r>
        <w:rPr>
          <w:rFonts w:ascii="Times New Roman" w:hAnsi="Times New Roman"/>
          <w:vertAlign w:val="subscript"/>
          <w:lang w:val="en-IN" w:eastAsia="en-IN"/>
        </w:rPr>
        <w:t xml:space="preserve">    +      </w:t>
      </w:r>
      <w:proofErr w:type="spellStart"/>
      <w:r>
        <w:rPr>
          <w:rFonts w:ascii="Times New Roman" w:hAnsi="Times New Roman"/>
          <w:lang w:val="en-IN" w:eastAsia="en-IN"/>
        </w:rPr>
        <w:t>N</w:t>
      </w:r>
      <w:r w:rsidRPr="0005509D">
        <w:rPr>
          <w:rFonts w:ascii="Times New Roman" w:hAnsi="Times New Roman"/>
          <w:vertAlign w:val="subscript"/>
          <w:lang w:val="en-IN" w:eastAsia="en-IN"/>
        </w:rPr>
        <w:t>sp</w:t>
      </w:r>
      <w:proofErr w:type="spellEnd"/>
    </w:p>
    <w:p w:rsidR="00D25332" w:rsidRPr="0005509D" w:rsidRDefault="00D25332" w:rsidP="00D25332">
      <w:pPr>
        <w:autoSpaceDE w:val="0"/>
        <w:autoSpaceDN w:val="0"/>
        <w:adjustRightInd w:val="0"/>
        <w:spacing w:after="0" w:line="240" w:lineRule="auto"/>
        <w:ind w:left="1440"/>
        <w:jc w:val="center"/>
        <w:rPr>
          <w:rFonts w:ascii="Times New Roman" w:hAnsi="Times New Roman"/>
          <w:lang w:val="en-IN" w:eastAsia="en-IN"/>
        </w:rPr>
      </w:pPr>
    </w:p>
    <w:p w:rsidR="00D25332" w:rsidRPr="0005509D" w:rsidRDefault="00D25332" w:rsidP="00D25332">
      <w:pPr>
        <w:autoSpaceDE w:val="0"/>
        <w:autoSpaceDN w:val="0"/>
        <w:adjustRightInd w:val="0"/>
        <w:spacing w:after="0" w:line="240" w:lineRule="auto"/>
        <w:jc w:val="center"/>
        <w:rPr>
          <w:rFonts w:ascii="Times New Roman" w:hAnsi="Times New Roman"/>
          <w:lang w:val="en-IN" w:eastAsia="en-IN"/>
        </w:rPr>
      </w:pPr>
    </w:p>
    <w:p w:rsidR="00D25332" w:rsidRPr="0005509D" w:rsidRDefault="00D25332" w:rsidP="00D25332">
      <w:pPr>
        <w:autoSpaceDE w:val="0"/>
        <w:autoSpaceDN w:val="0"/>
        <w:adjustRightInd w:val="0"/>
        <w:spacing w:after="0" w:line="240" w:lineRule="auto"/>
        <w:jc w:val="both"/>
        <w:rPr>
          <w:rFonts w:ascii="Times New Roman" w:hAnsi="Times New Roman"/>
          <w:lang w:val="en-IN" w:eastAsia="en-IN"/>
        </w:rPr>
      </w:pPr>
      <w:r w:rsidRPr="0005509D">
        <w:rPr>
          <w:rFonts w:ascii="Times New Roman" w:hAnsi="Times New Roman"/>
          <w:lang w:val="en-IN" w:eastAsia="en-IN"/>
        </w:rPr>
        <w:t xml:space="preserve">The value of </w:t>
      </w:r>
      <w:r w:rsidRPr="0005509D">
        <w:rPr>
          <w:rFonts w:ascii="Times New Roman" w:hAnsi="Times New Roman"/>
          <w:iCs/>
          <w:lang w:val="en-IN" w:eastAsia="en-IN"/>
        </w:rPr>
        <w:t xml:space="preserve">C </w:t>
      </w:r>
      <w:r w:rsidRPr="0005509D">
        <w:rPr>
          <w:rFonts w:ascii="Times New Roman" w:hAnsi="Times New Roman"/>
          <w:lang w:val="en-IN" w:eastAsia="en-IN"/>
        </w:rPr>
        <w:t xml:space="preserve">ranges from 0 to 1. As </w:t>
      </w:r>
      <w:r w:rsidRPr="0005509D">
        <w:rPr>
          <w:rFonts w:ascii="Times New Roman" w:hAnsi="Times New Roman"/>
          <w:iCs/>
          <w:lang w:val="en-IN" w:eastAsia="en-IN"/>
        </w:rPr>
        <w:t xml:space="preserve">C </w:t>
      </w:r>
      <w:r w:rsidRPr="0005509D">
        <w:rPr>
          <w:rFonts w:ascii="Times New Roman" w:hAnsi="Times New Roman"/>
          <w:lang w:val="en-IN" w:eastAsia="en-IN"/>
        </w:rPr>
        <w:t xml:space="preserve">grows larger, the level of </w:t>
      </w:r>
      <w:proofErr w:type="spellStart"/>
      <w:r w:rsidRPr="0005509D">
        <w:rPr>
          <w:rFonts w:ascii="Times New Roman" w:hAnsi="Times New Roman"/>
          <w:lang w:val="en-IN" w:eastAsia="en-IN"/>
        </w:rPr>
        <w:t>WebApp</w:t>
      </w:r>
      <w:proofErr w:type="spellEnd"/>
      <w:r w:rsidRPr="0005509D">
        <w:rPr>
          <w:rFonts w:ascii="Times New Roman" w:hAnsi="Times New Roman"/>
          <w:lang w:val="en-IN" w:eastAsia="en-IN"/>
        </w:rPr>
        <w:t xml:space="preserve"> customization becomes a significant technical issue.</w:t>
      </w:r>
    </w:p>
    <w:p w:rsidR="00D25332" w:rsidRDefault="00D25332" w:rsidP="00856A69">
      <w:pPr>
        <w:shd w:val="clear" w:color="auto" w:fill="FFFFFF"/>
        <w:jc w:val="both"/>
        <w:rPr>
          <w:rFonts w:ascii="Times New Roman" w:hAnsi="Times New Roman"/>
          <w:b/>
          <w:lang w:val="en-IN" w:eastAsia="en-IN"/>
        </w:rPr>
      </w:pPr>
    </w:p>
    <w:p w:rsidR="00856A69" w:rsidRDefault="00235FC1" w:rsidP="00856A69">
      <w:pPr>
        <w:shd w:val="clear" w:color="auto" w:fill="FFFFFF"/>
        <w:jc w:val="both"/>
        <w:rPr>
          <w:rFonts w:ascii="Times New Roman" w:hAnsi="Times New Roman"/>
          <w:b/>
          <w:lang w:val="en-IN" w:eastAsia="en-IN"/>
        </w:rPr>
      </w:pPr>
      <w:proofErr w:type="spellStart"/>
      <w:r w:rsidRPr="00235FC1">
        <w:rPr>
          <w:rFonts w:ascii="Times New Roman" w:hAnsi="Times New Roman"/>
          <w:b/>
          <w:lang w:val="en-IN" w:eastAsia="en-IN"/>
        </w:rPr>
        <w:t>COst</w:t>
      </w:r>
      <w:proofErr w:type="spellEnd"/>
      <w:r w:rsidRPr="00235FC1">
        <w:rPr>
          <w:rFonts w:ascii="Times New Roman" w:hAnsi="Times New Roman"/>
          <w:b/>
          <w:lang w:val="en-IN" w:eastAsia="en-IN"/>
        </w:rPr>
        <w:t xml:space="preserve"> </w:t>
      </w:r>
      <w:proofErr w:type="spellStart"/>
      <w:r w:rsidRPr="00235FC1">
        <w:rPr>
          <w:rFonts w:ascii="Times New Roman" w:hAnsi="Times New Roman"/>
          <w:b/>
          <w:lang w:val="en-IN" w:eastAsia="en-IN"/>
        </w:rPr>
        <w:t>COnstructive</w:t>
      </w:r>
      <w:proofErr w:type="spellEnd"/>
      <w:r w:rsidRPr="00235FC1">
        <w:rPr>
          <w:rFonts w:ascii="Times New Roman" w:hAnsi="Times New Roman"/>
          <w:b/>
          <w:lang w:val="en-IN" w:eastAsia="en-IN"/>
        </w:rPr>
        <w:t xml:space="preserve"> </w:t>
      </w:r>
      <w:proofErr w:type="gramStart"/>
      <w:r w:rsidRPr="00235FC1">
        <w:rPr>
          <w:rFonts w:ascii="Times New Roman" w:hAnsi="Times New Roman"/>
          <w:b/>
          <w:lang w:val="en-IN" w:eastAsia="en-IN"/>
        </w:rPr>
        <w:t>M</w:t>
      </w:r>
      <w:r w:rsidR="00825908" w:rsidRPr="00235FC1">
        <w:rPr>
          <w:rFonts w:ascii="Times New Roman" w:hAnsi="Times New Roman"/>
          <w:b/>
          <w:lang w:val="en-IN" w:eastAsia="en-IN"/>
        </w:rPr>
        <w:t>o</w:t>
      </w:r>
      <w:r w:rsidRPr="00235FC1">
        <w:rPr>
          <w:rFonts w:ascii="Times New Roman" w:hAnsi="Times New Roman"/>
          <w:b/>
          <w:lang w:val="en-IN" w:eastAsia="en-IN"/>
        </w:rPr>
        <w:t>del</w:t>
      </w:r>
      <w:r w:rsidR="00043EFB">
        <w:rPr>
          <w:rFonts w:ascii="Times New Roman" w:hAnsi="Times New Roman"/>
          <w:b/>
          <w:lang w:val="en-IN" w:eastAsia="en-IN"/>
        </w:rPr>
        <w:t>(</w:t>
      </w:r>
      <w:proofErr w:type="gramEnd"/>
      <w:r w:rsidR="00043EFB">
        <w:rPr>
          <w:rFonts w:ascii="Times New Roman" w:hAnsi="Times New Roman"/>
          <w:b/>
          <w:lang w:val="en-IN" w:eastAsia="en-IN"/>
        </w:rPr>
        <w:t>COCOMO)</w:t>
      </w:r>
    </w:p>
    <w:p w:rsidR="00CD2BE0" w:rsidRPr="00043EFB" w:rsidRDefault="00CD2BE0" w:rsidP="00856A69">
      <w:pPr>
        <w:shd w:val="clear" w:color="auto" w:fill="FFFFFF"/>
        <w:jc w:val="both"/>
        <w:rPr>
          <w:rFonts w:ascii="Times New Roman" w:hAnsi="Times New Roman"/>
          <w:color w:val="252525"/>
          <w:shd w:val="clear" w:color="auto" w:fill="FFFFFF"/>
        </w:rPr>
      </w:pPr>
      <w:r w:rsidRPr="00043EFB">
        <w:rPr>
          <w:rFonts w:ascii="Times New Roman" w:hAnsi="Times New Roman"/>
          <w:color w:val="252525"/>
          <w:shd w:val="clear" w:color="auto" w:fill="FFFFFF"/>
        </w:rPr>
        <w:t>The</w:t>
      </w:r>
      <w:r w:rsidRPr="00043EFB">
        <w:rPr>
          <w:rStyle w:val="apple-converted-space"/>
          <w:rFonts w:ascii="Times New Roman" w:hAnsi="Times New Roman"/>
          <w:color w:val="252525"/>
          <w:shd w:val="clear" w:color="auto" w:fill="FFFFFF"/>
        </w:rPr>
        <w:t> </w:t>
      </w:r>
      <w:r w:rsidRPr="00043EFB">
        <w:rPr>
          <w:rFonts w:ascii="Times New Roman" w:hAnsi="Times New Roman"/>
          <w:bCs/>
          <w:color w:val="252525"/>
          <w:shd w:val="clear" w:color="auto" w:fill="FFFFFF"/>
        </w:rPr>
        <w:t>Constructive Cost Model</w:t>
      </w:r>
      <w:r w:rsidRPr="00043EFB">
        <w:rPr>
          <w:rStyle w:val="apple-converted-space"/>
          <w:rFonts w:ascii="Times New Roman" w:hAnsi="Times New Roman"/>
          <w:color w:val="252525"/>
          <w:shd w:val="clear" w:color="auto" w:fill="FFFFFF"/>
        </w:rPr>
        <w:t> </w:t>
      </w:r>
      <w:r w:rsidRPr="00043EFB">
        <w:rPr>
          <w:rFonts w:ascii="Times New Roman" w:hAnsi="Times New Roman"/>
          <w:color w:val="252525"/>
          <w:shd w:val="clear" w:color="auto" w:fill="FFFFFF"/>
        </w:rPr>
        <w:t>(</w:t>
      </w:r>
      <w:r w:rsidRPr="00043EFB">
        <w:rPr>
          <w:rFonts w:ascii="Times New Roman" w:hAnsi="Times New Roman"/>
          <w:bCs/>
          <w:color w:val="252525"/>
          <w:shd w:val="clear" w:color="auto" w:fill="FFFFFF"/>
        </w:rPr>
        <w:t>COCOMO</w:t>
      </w:r>
      <w:r w:rsidRPr="00043EFB">
        <w:rPr>
          <w:rFonts w:ascii="Times New Roman" w:hAnsi="Times New Roman"/>
          <w:color w:val="252525"/>
          <w:shd w:val="clear" w:color="auto" w:fill="FFFFFF"/>
        </w:rPr>
        <w:t>) is a</w:t>
      </w:r>
      <w:r w:rsidRPr="00043EFB">
        <w:rPr>
          <w:rStyle w:val="apple-converted-space"/>
          <w:rFonts w:ascii="Times New Roman" w:hAnsi="Times New Roman"/>
          <w:color w:val="252525"/>
          <w:shd w:val="clear" w:color="auto" w:fill="FFFFFF"/>
        </w:rPr>
        <w:t> </w:t>
      </w:r>
      <w:r w:rsidRPr="00043EFB">
        <w:rPr>
          <w:rFonts w:ascii="Times New Roman" w:hAnsi="Times New Roman"/>
          <w:shd w:val="clear" w:color="auto" w:fill="FFFFFF"/>
        </w:rPr>
        <w:t>software cost estimation model</w:t>
      </w:r>
      <w:r w:rsidRPr="00043EFB">
        <w:rPr>
          <w:rStyle w:val="apple-converted-space"/>
          <w:rFonts w:ascii="Times New Roman" w:hAnsi="Times New Roman"/>
          <w:color w:val="252525"/>
          <w:shd w:val="clear" w:color="auto" w:fill="FFFFFF"/>
        </w:rPr>
        <w:t> </w:t>
      </w:r>
      <w:r w:rsidRPr="00043EFB">
        <w:rPr>
          <w:rFonts w:ascii="Times New Roman" w:hAnsi="Times New Roman"/>
          <w:color w:val="252525"/>
          <w:shd w:val="clear" w:color="auto" w:fill="FFFFFF"/>
        </w:rPr>
        <w:t>developed by</w:t>
      </w:r>
      <w:r w:rsidRPr="00043EFB">
        <w:rPr>
          <w:rStyle w:val="apple-converted-space"/>
          <w:rFonts w:ascii="Times New Roman" w:hAnsi="Times New Roman"/>
          <w:color w:val="252525"/>
          <w:shd w:val="clear" w:color="auto" w:fill="FFFFFF"/>
        </w:rPr>
        <w:t> </w:t>
      </w:r>
      <w:r w:rsidRPr="00043EFB">
        <w:rPr>
          <w:rFonts w:ascii="Times New Roman" w:hAnsi="Times New Roman"/>
          <w:shd w:val="clear" w:color="auto" w:fill="FFFFFF"/>
        </w:rPr>
        <w:t>Barry W. Boehm</w:t>
      </w:r>
      <w:r w:rsidRPr="00043EFB">
        <w:rPr>
          <w:rFonts w:ascii="Times New Roman" w:hAnsi="Times New Roman"/>
          <w:color w:val="252525"/>
          <w:shd w:val="clear" w:color="auto" w:fill="FFFFFF"/>
        </w:rPr>
        <w:t>.</w:t>
      </w:r>
    </w:p>
    <w:p w:rsidR="00CD2BE0" w:rsidRPr="00CD2BE0" w:rsidRDefault="00CD2BE0" w:rsidP="00043EFB">
      <w:pPr>
        <w:shd w:val="clear" w:color="auto" w:fill="FFFFFF"/>
        <w:spacing w:after="0"/>
        <w:jc w:val="both"/>
        <w:rPr>
          <w:rFonts w:ascii="Times New Roman" w:hAnsi="Times New Roman"/>
          <w:b/>
          <w:lang w:val="en-IN" w:eastAsia="en-IN"/>
        </w:rPr>
      </w:pPr>
      <w:r w:rsidRPr="00043EFB">
        <w:rPr>
          <w:rFonts w:ascii="Times New Roman" w:hAnsi="Times New Roman"/>
          <w:b/>
          <w:lang w:val="en-IN" w:eastAsia="en-IN"/>
        </w:rPr>
        <w:t>Basic COCOMO</w:t>
      </w:r>
    </w:p>
    <w:p w:rsidR="00CD2BE0" w:rsidRPr="00CD2BE0" w:rsidRDefault="00CD2BE0" w:rsidP="00043EFB">
      <w:pPr>
        <w:shd w:val="clear" w:color="auto" w:fill="FFFFFF"/>
        <w:spacing w:before="120" w:after="0" w:line="336" w:lineRule="atLeast"/>
        <w:rPr>
          <w:rFonts w:ascii="Times New Roman" w:eastAsia="Times New Roman" w:hAnsi="Times New Roman"/>
          <w:color w:val="252525"/>
        </w:rPr>
      </w:pPr>
      <w:r w:rsidRPr="00CD2BE0">
        <w:rPr>
          <w:rFonts w:ascii="Times New Roman" w:eastAsia="Times New Roman" w:hAnsi="Times New Roman"/>
          <w:bCs/>
          <w:color w:val="252525"/>
        </w:rPr>
        <w:t>Basic COCOMO</w:t>
      </w:r>
      <w:r w:rsidRPr="00043EFB">
        <w:rPr>
          <w:rFonts w:ascii="Times New Roman" w:eastAsia="Times New Roman" w:hAnsi="Times New Roman"/>
          <w:color w:val="252525"/>
        </w:rPr>
        <w:t> </w:t>
      </w:r>
      <w:r w:rsidRPr="00CD2BE0">
        <w:rPr>
          <w:rFonts w:ascii="Times New Roman" w:eastAsia="Times New Roman" w:hAnsi="Times New Roman"/>
          <w:color w:val="252525"/>
        </w:rPr>
        <w:t>compute</w:t>
      </w:r>
      <w:r w:rsidR="00043EFB">
        <w:rPr>
          <w:rFonts w:ascii="Times New Roman" w:eastAsia="Times New Roman" w:hAnsi="Times New Roman"/>
          <w:color w:val="252525"/>
        </w:rPr>
        <w:t>s</w:t>
      </w:r>
      <w:r w:rsidRPr="00CD2BE0">
        <w:rPr>
          <w:rFonts w:ascii="Times New Roman" w:eastAsia="Times New Roman" w:hAnsi="Times New Roman"/>
          <w:color w:val="252525"/>
        </w:rPr>
        <w:t xml:space="preserve"> software development effort (and cost)</w:t>
      </w:r>
      <w:r w:rsidR="00043EFB">
        <w:rPr>
          <w:rFonts w:ascii="Times New Roman" w:eastAsia="Times New Roman" w:hAnsi="Times New Roman"/>
          <w:color w:val="252525"/>
        </w:rPr>
        <w:t xml:space="preserve"> as a function of program size. </w:t>
      </w:r>
      <w:r w:rsidRPr="00CD2BE0">
        <w:rPr>
          <w:rFonts w:ascii="Times New Roman" w:eastAsia="Times New Roman" w:hAnsi="Times New Roman"/>
          <w:color w:val="252525"/>
        </w:rPr>
        <w:t>Program size is expressed in estimated thousands of source lines of code (</w:t>
      </w:r>
      <w:hyperlink r:id="rId14" w:tooltip="Source lines of code" w:history="1">
        <w:r w:rsidRPr="00043EFB">
          <w:rPr>
            <w:rFonts w:ascii="Times New Roman" w:eastAsia="Times New Roman" w:hAnsi="Times New Roman"/>
          </w:rPr>
          <w:t>SLOC</w:t>
        </w:r>
      </w:hyperlink>
      <w:r w:rsidRPr="00CD2BE0">
        <w:rPr>
          <w:rFonts w:ascii="Times New Roman" w:eastAsia="Times New Roman" w:hAnsi="Times New Roman"/>
        </w:rPr>
        <w:t>,</w:t>
      </w:r>
      <w:r w:rsidRPr="00043EFB">
        <w:rPr>
          <w:rFonts w:ascii="Times New Roman" w:eastAsia="Times New Roman" w:hAnsi="Times New Roman"/>
        </w:rPr>
        <w:t> </w:t>
      </w:r>
      <w:hyperlink r:id="rId15" w:anchor="Related_terms" w:tooltip="Source lines of code" w:history="1">
        <w:r w:rsidRPr="00043EFB">
          <w:rPr>
            <w:rFonts w:ascii="Times New Roman" w:eastAsia="Times New Roman" w:hAnsi="Times New Roman"/>
          </w:rPr>
          <w:t>KLOC</w:t>
        </w:r>
      </w:hyperlink>
      <w:r w:rsidRPr="00CD2BE0">
        <w:rPr>
          <w:rFonts w:ascii="Times New Roman" w:eastAsia="Times New Roman" w:hAnsi="Times New Roman"/>
          <w:color w:val="252525"/>
        </w:rPr>
        <w:t>).</w:t>
      </w:r>
    </w:p>
    <w:p w:rsidR="00CD2BE0" w:rsidRPr="00CD2BE0" w:rsidRDefault="00CD2BE0" w:rsidP="00043EFB">
      <w:pPr>
        <w:shd w:val="clear" w:color="auto" w:fill="FFFFFF"/>
        <w:spacing w:before="120" w:after="120" w:line="336" w:lineRule="atLeast"/>
        <w:rPr>
          <w:rFonts w:ascii="Times New Roman" w:eastAsia="Times New Roman" w:hAnsi="Times New Roman"/>
          <w:color w:val="252525"/>
        </w:rPr>
      </w:pPr>
      <w:r w:rsidRPr="00CD2BE0">
        <w:rPr>
          <w:rFonts w:ascii="Times New Roman" w:eastAsia="Times New Roman" w:hAnsi="Times New Roman"/>
          <w:color w:val="252525"/>
        </w:rPr>
        <w:t>COCOMO applies to three classes of software projects:</w:t>
      </w:r>
    </w:p>
    <w:p w:rsidR="00CD2BE0" w:rsidRPr="00CD2BE0" w:rsidRDefault="00CD2BE0" w:rsidP="00B61BF0">
      <w:pPr>
        <w:numPr>
          <w:ilvl w:val="0"/>
          <w:numId w:val="23"/>
        </w:numPr>
        <w:shd w:val="clear" w:color="auto" w:fill="FFFFFF"/>
        <w:spacing w:before="100" w:beforeAutospacing="1" w:after="24" w:line="336" w:lineRule="atLeast"/>
        <w:ind w:left="384"/>
        <w:rPr>
          <w:rFonts w:ascii="Times New Roman" w:eastAsia="Times New Roman" w:hAnsi="Times New Roman"/>
          <w:color w:val="252525"/>
        </w:rPr>
      </w:pPr>
      <w:r w:rsidRPr="00CD2BE0">
        <w:rPr>
          <w:rFonts w:ascii="Times New Roman" w:eastAsia="Times New Roman" w:hAnsi="Times New Roman"/>
          <w:color w:val="252525"/>
        </w:rPr>
        <w:t>Organic projects - "small" teams with "good" experience working with "less than rigid" requirements</w:t>
      </w:r>
    </w:p>
    <w:p w:rsidR="00CD2BE0" w:rsidRPr="00CD2BE0" w:rsidRDefault="00CD2BE0" w:rsidP="00B61BF0">
      <w:pPr>
        <w:numPr>
          <w:ilvl w:val="0"/>
          <w:numId w:val="23"/>
        </w:numPr>
        <w:shd w:val="clear" w:color="auto" w:fill="FFFFFF"/>
        <w:spacing w:before="100" w:beforeAutospacing="1" w:after="24" w:line="336" w:lineRule="atLeast"/>
        <w:ind w:left="384"/>
        <w:rPr>
          <w:rFonts w:ascii="Times New Roman" w:eastAsia="Times New Roman" w:hAnsi="Times New Roman"/>
          <w:color w:val="252525"/>
        </w:rPr>
      </w:pPr>
      <w:r w:rsidRPr="00CD2BE0">
        <w:rPr>
          <w:rFonts w:ascii="Times New Roman" w:eastAsia="Times New Roman" w:hAnsi="Times New Roman"/>
          <w:color w:val="252525"/>
        </w:rPr>
        <w:t>Semi-detached projects - "medium" teams with mixed experience working with a mix of rigid and less than rigid requirements</w:t>
      </w:r>
    </w:p>
    <w:p w:rsidR="00CD2BE0" w:rsidRPr="00CD2BE0" w:rsidRDefault="00CD2BE0" w:rsidP="00B61BF0">
      <w:pPr>
        <w:numPr>
          <w:ilvl w:val="0"/>
          <w:numId w:val="23"/>
        </w:numPr>
        <w:shd w:val="clear" w:color="auto" w:fill="FFFFFF"/>
        <w:spacing w:before="100" w:beforeAutospacing="1" w:after="24" w:line="336" w:lineRule="atLeast"/>
        <w:ind w:left="384"/>
        <w:rPr>
          <w:rFonts w:ascii="Times New Roman" w:eastAsia="Times New Roman" w:hAnsi="Times New Roman"/>
          <w:color w:val="252525"/>
        </w:rPr>
      </w:pPr>
      <w:r w:rsidRPr="00CD2BE0">
        <w:rPr>
          <w:rFonts w:ascii="Times New Roman" w:eastAsia="Times New Roman" w:hAnsi="Times New Roman"/>
          <w:color w:val="252525"/>
        </w:rPr>
        <w:t>Embedded projects - developed within a set of "tight" constraints. It is also combination of organic and semi-detached projects.(hardware, software, operational, ...)</w:t>
      </w:r>
    </w:p>
    <w:p w:rsidR="00CD2BE0" w:rsidRPr="00CD2BE0" w:rsidRDefault="00CD2BE0" w:rsidP="00043EFB">
      <w:pPr>
        <w:shd w:val="clear" w:color="auto" w:fill="FFFFFF"/>
        <w:spacing w:before="120" w:after="120" w:line="336" w:lineRule="atLeast"/>
        <w:rPr>
          <w:rFonts w:ascii="Times New Roman" w:eastAsia="Times New Roman" w:hAnsi="Times New Roman"/>
          <w:color w:val="252525"/>
        </w:rPr>
      </w:pPr>
      <w:r w:rsidRPr="00CD2BE0">
        <w:rPr>
          <w:rFonts w:ascii="Times New Roman" w:eastAsia="Times New Roman" w:hAnsi="Times New Roman"/>
          <w:color w:val="252525"/>
        </w:rPr>
        <w:t>The basic COCOMO equations take the form</w:t>
      </w:r>
    </w:p>
    <w:p w:rsidR="00CD2BE0" w:rsidRPr="00CD2BE0" w:rsidRDefault="00CD2BE0" w:rsidP="00043EFB">
      <w:pPr>
        <w:shd w:val="clear" w:color="auto" w:fill="FFFFFF"/>
        <w:spacing w:after="24" w:line="336" w:lineRule="atLeast"/>
        <w:ind w:left="720"/>
        <w:rPr>
          <w:rFonts w:ascii="Times New Roman" w:eastAsia="Times New Roman" w:hAnsi="Times New Roman"/>
          <w:color w:val="252525"/>
        </w:rPr>
      </w:pPr>
      <w:r w:rsidRPr="00CD2BE0">
        <w:rPr>
          <w:rFonts w:ascii="Times New Roman" w:eastAsia="Times New Roman" w:hAnsi="Times New Roman"/>
          <w:b/>
          <w:bCs/>
          <w:color w:val="252525"/>
        </w:rPr>
        <w:t>Effort Applied (E)</w:t>
      </w:r>
      <w:r w:rsidRPr="00043EFB">
        <w:rPr>
          <w:rFonts w:ascii="Times New Roman" w:eastAsia="Times New Roman" w:hAnsi="Times New Roman"/>
          <w:color w:val="252525"/>
        </w:rPr>
        <w:t> </w:t>
      </w:r>
      <w:r w:rsidRPr="00CD2BE0">
        <w:rPr>
          <w:rFonts w:ascii="Times New Roman" w:eastAsia="Times New Roman" w:hAnsi="Times New Roman"/>
          <w:color w:val="252525"/>
        </w:rPr>
        <w:t xml:space="preserve">= </w:t>
      </w:r>
      <w:proofErr w:type="spellStart"/>
      <w:proofErr w:type="gramStart"/>
      <w:r w:rsidRPr="00CD2BE0">
        <w:rPr>
          <w:rFonts w:ascii="Times New Roman" w:eastAsia="Times New Roman" w:hAnsi="Times New Roman"/>
          <w:color w:val="252525"/>
        </w:rPr>
        <w:t>a</w:t>
      </w:r>
      <w:r w:rsidRPr="00CD2BE0">
        <w:rPr>
          <w:rFonts w:ascii="Times New Roman" w:eastAsia="Times New Roman" w:hAnsi="Times New Roman"/>
          <w:color w:val="252525"/>
          <w:vertAlign w:val="subscript"/>
        </w:rPr>
        <w:t>b</w:t>
      </w:r>
      <w:proofErr w:type="spellEnd"/>
      <w:r w:rsidRPr="00CD2BE0">
        <w:rPr>
          <w:rFonts w:ascii="Times New Roman" w:eastAsia="Times New Roman" w:hAnsi="Times New Roman"/>
          <w:color w:val="252525"/>
        </w:rPr>
        <w:t>(</w:t>
      </w:r>
      <w:proofErr w:type="gramEnd"/>
      <w:r w:rsidRPr="00CD2BE0">
        <w:rPr>
          <w:rFonts w:ascii="Times New Roman" w:eastAsia="Times New Roman" w:hAnsi="Times New Roman"/>
          <w:color w:val="252525"/>
        </w:rPr>
        <w:t>KLOC)</w:t>
      </w:r>
      <w:r w:rsidRPr="00CD2BE0">
        <w:rPr>
          <w:rFonts w:ascii="Times New Roman" w:eastAsia="Times New Roman" w:hAnsi="Times New Roman"/>
          <w:color w:val="252525"/>
          <w:vertAlign w:val="superscript"/>
        </w:rPr>
        <w:t>b</w:t>
      </w:r>
      <w:r w:rsidRPr="00CD2BE0">
        <w:rPr>
          <w:rFonts w:ascii="Times New Roman" w:eastAsia="Times New Roman" w:hAnsi="Times New Roman"/>
          <w:color w:val="252525"/>
          <w:vertAlign w:val="subscript"/>
        </w:rPr>
        <w:t>b</w:t>
      </w:r>
      <w:r w:rsidRPr="00043EFB">
        <w:rPr>
          <w:rFonts w:ascii="Times New Roman" w:eastAsia="Times New Roman" w:hAnsi="Times New Roman"/>
          <w:color w:val="252525"/>
        </w:rPr>
        <w:t> </w:t>
      </w:r>
      <w:r w:rsidRPr="00CD2BE0">
        <w:rPr>
          <w:rFonts w:ascii="Times New Roman" w:eastAsia="Times New Roman" w:hAnsi="Times New Roman"/>
          <w:b/>
          <w:bCs/>
          <w:color w:val="252525"/>
        </w:rPr>
        <w:t>[</w:t>
      </w:r>
      <w:r w:rsidRPr="00043EFB">
        <w:rPr>
          <w:rFonts w:ascii="Times New Roman" w:eastAsia="Times New Roman" w:hAnsi="Times New Roman"/>
          <w:b/>
          <w:bCs/>
          <w:color w:val="252525"/>
        </w:rPr>
        <w:t> </w:t>
      </w:r>
      <w:hyperlink r:id="rId16" w:tooltip="Man-month" w:history="1">
        <w:r w:rsidRPr="00043EFB">
          <w:rPr>
            <w:rFonts w:ascii="Times New Roman" w:eastAsia="Times New Roman" w:hAnsi="Times New Roman"/>
            <w:b/>
            <w:bCs/>
            <w:color w:val="0B0080"/>
          </w:rPr>
          <w:t>man-months</w:t>
        </w:r>
      </w:hyperlink>
      <w:r w:rsidRPr="00043EFB">
        <w:rPr>
          <w:rFonts w:ascii="Times New Roman" w:eastAsia="Times New Roman" w:hAnsi="Times New Roman"/>
          <w:b/>
          <w:bCs/>
          <w:color w:val="252525"/>
        </w:rPr>
        <w:t> </w:t>
      </w:r>
      <w:r w:rsidRPr="00CD2BE0">
        <w:rPr>
          <w:rFonts w:ascii="Times New Roman" w:eastAsia="Times New Roman" w:hAnsi="Times New Roman"/>
          <w:b/>
          <w:bCs/>
          <w:color w:val="252525"/>
        </w:rPr>
        <w:t>]</w:t>
      </w:r>
    </w:p>
    <w:p w:rsidR="00CD2BE0" w:rsidRPr="00CD2BE0" w:rsidRDefault="00CD2BE0" w:rsidP="00043EFB">
      <w:pPr>
        <w:shd w:val="clear" w:color="auto" w:fill="FFFFFF"/>
        <w:spacing w:after="24" w:line="336" w:lineRule="atLeast"/>
        <w:ind w:left="720"/>
        <w:rPr>
          <w:rFonts w:ascii="Times New Roman" w:eastAsia="Times New Roman" w:hAnsi="Times New Roman"/>
          <w:color w:val="252525"/>
        </w:rPr>
      </w:pPr>
      <w:r w:rsidRPr="00CD2BE0">
        <w:rPr>
          <w:rFonts w:ascii="Times New Roman" w:eastAsia="Times New Roman" w:hAnsi="Times New Roman"/>
          <w:b/>
          <w:bCs/>
          <w:color w:val="252525"/>
        </w:rPr>
        <w:t>Development Time (D)</w:t>
      </w:r>
      <w:r w:rsidRPr="00043EFB">
        <w:rPr>
          <w:rFonts w:ascii="Times New Roman" w:eastAsia="Times New Roman" w:hAnsi="Times New Roman"/>
          <w:color w:val="252525"/>
        </w:rPr>
        <w:t> </w:t>
      </w:r>
      <w:r w:rsidRPr="00CD2BE0">
        <w:rPr>
          <w:rFonts w:ascii="Times New Roman" w:eastAsia="Times New Roman" w:hAnsi="Times New Roman"/>
          <w:color w:val="252525"/>
        </w:rPr>
        <w:t xml:space="preserve">= </w:t>
      </w:r>
      <w:proofErr w:type="spellStart"/>
      <w:proofErr w:type="gramStart"/>
      <w:r w:rsidRPr="00CD2BE0">
        <w:rPr>
          <w:rFonts w:ascii="Times New Roman" w:eastAsia="Times New Roman" w:hAnsi="Times New Roman"/>
          <w:color w:val="252525"/>
        </w:rPr>
        <w:t>c</w:t>
      </w:r>
      <w:r w:rsidRPr="00CD2BE0">
        <w:rPr>
          <w:rFonts w:ascii="Times New Roman" w:eastAsia="Times New Roman" w:hAnsi="Times New Roman"/>
          <w:color w:val="252525"/>
          <w:vertAlign w:val="subscript"/>
        </w:rPr>
        <w:t>b</w:t>
      </w:r>
      <w:proofErr w:type="spellEnd"/>
      <w:r w:rsidRPr="00CD2BE0">
        <w:rPr>
          <w:rFonts w:ascii="Times New Roman" w:eastAsia="Times New Roman" w:hAnsi="Times New Roman"/>
          <w:color w:val="252525"/>
        </w:rPr>
        <w:t>(</w:t>
      </w:r>
      <w:proofErr w:type="gramEnd"/>
      <w:r w:rsidRPr="00CD2BE0">
        <w:rPr>
          <w:rFonts w:ascii="Times New Roman" w:eastAsia="Times New Roman" w:hAnsi="Times New Roman"/>
          <w:color w:val="252525"/>
        </w:rPr>
        <w:t>Effort Applied)</w:t>
      </w:r>
      <w:r w:rsidRPr="00CD2BE0">
        <w:rPr>
          <w:rFonts w:ascii="Times New Roman" w:eastAsia="Times New Roman" w:hAnsi="Times New Roman"/>
          <w:color w:val="252525"/>
          <w:vertAlign w:val="superscript"/>
        </w:rPr>
        <w:t>d</w:t>
      </w:r>
      <w:r w:rsidRPr="00CD2BE0">
        <w:rPr>
          <w:rFonts w:ascii="Times New Roman" w:eastAsia="Times New Roman" w:hAnsi="Times New Roman"/>
          <w:color w:val="252525"/>
          <w:vertAlign w:val="subscript"/>
        </w:rPr>
        <w:t>b</w:t>
      </w:r>
      <w:r w:rsidRPr="00043EFB">
        <w:rPr>
          <w:rFonts w:ascii="Times New Roman" w:eastAsia="Times New Roman" w:hAnsi="Times New Roman"/>
          <w:color w:val="252525"/>
        </w:rPr>
        <w:t> </w:t>
      </w:r>
      <w:r w:rsidRPr="00CD2BE0">
        <w:rPr>
          <w:rFonts w:ascii="Times New Roman" w:eastAsia="Times New Roman" w:hAnsi="Times New Roman"/>
          <w:b/>
          <w:bCs/>
          <w:color w:val="252525"/>
        </w:rPr>
        <w:t>[months]</w:t>
      </w:r>
    </w:p>
    <w:p w:rsidR="00CD2BE0" w:rsidRPr="00CD2BE0" w:rsidRDefault="00CD2BE0" w:rsidP="00043EFB">
      <w:pPr>
        <w:shd w:val="clear" w:color="auto" w:fill="FFFFFF"/>
        <w:spacing w:after="24" w:line="336" w:lineRule="atLeast"/>
        <w:ind w:left="720"/>
        <w:rPr>
          <w:rFonts w:ascii="Times New Roman" w:eastAsia="Times New Roman" w:hAnsi="Times New Roman"/>
          <w:color w:val="252525"/>
        </w:rPr>
      </w:pPr>
      <w:r w:rsidRPr="00CD2BE0">
        <w:rPr>
          <w:rFonts w:ascii="Times New Roman" w:eastAsia="Times New Roman" w:hAnsi="Times New Roman"/>
          <w:b/>
          <w:bCs/>
          <w:color w:val="252525"/>
        </w:rPr>
        <w:t>People required (P)</w:t>
      </w:r>
      <w:r w:rsidRPr="00043EFB">
        <w:rPr>
          <w:rFonts w:ascii="Times New Roman" w:eastAsia="Times New Roman" w:hAnsi="Times New Roman"/>
          <w:color w:val="252525"/>
        </w:rPr>
        <w:t> </w:t>
      </w:r>
      <w:r w:rsidRPr="00CD2BE0">
        <w:rPr>
          <w:rFonts w:ascii="Times New Roman" w:eastAsia="Times New Roman" w:hAnsi="Times New Roman"/>
          <w:color w:val="252525"/>
        </w:rPr>
        <w:t>= Effort Applied / Development Time</w:t>
      </w:r>
      <w:r w:rsidRPr="00043EFB">
        <w:rPr>
          <w:rFonts w:ascii="Times New Roman" w:eastAsia="Times New Roman" w:hAnsi="Times New Roman"/>
          <w:color w:val="252525"/>
        </w:rPr>
        <w:t> </w:t>
      </w:r>
      <w:r w:rsidRPr="00CD2BE0">
        <w:rPr>
          <w:rFonts w:ascii="Times New Roman" w:eastAsia="Times New Roman" w:hAnsi="Times New Roman"/>
          <w:b/>
          <w:bCs/>
          <w:color w:val="252525"/>
        </w:rPr>
        <w:t>[count]</w:t>
      </w:r>
    </w:p>
    <w:p w:rsidR="00CD2BE0" w:rsidRPr="00CD2BE0" w:rsidRDefault="00CD2BE0" w:rsidP="00043EFB">
      <w:pPr>
        <w:shd w:val="clear" w:color="auto" w:fill="FFFFFF"/>
        <w:spacing w:before="120" w:after="120" w:line="336" w:lineRule="atLeast"/>
        <w:ind w:left="1152"/>
        <w:rPr>
          <w:rFonts w:ascii="Times New Roman" w:eastAsia="Times New Roman" w:hAnsi="Times New Roman"/>
          <w:color w:val="252525"/>
        </w:rPr>
      </w:pPr>
      <w:proofErr w:type="gramStart"/>
      <w:r w:rsidRPr="00CD2BE0">
        <w:rPr>
          <w:rFonts w:ascii="Times New Roman" w:eastAsia="Times New Roman" w:hAnsi="Times New Roman"/>
          <w:color w:val="252525"/>
        </w:rPr>
        <w:t>where</w:t>
      </w:r>
      <w:proofErr w:type="gramEnd"/>
      <w:r w:rsidRPr="00CD2BE0">
        <w:rPr>
          <w:rFonts w:ascii="Times New Roman" w:eastAsia="Times New Roman" w:hAnsi="Times New Roman"/>
          <w:color w:val="252525"/>
        </w:rPr>
        <w:t>,</w:t>
      </w:r>
      <w:r w:rsidRPr="00043EFB">
        <w:rPr>
          <w:rFonts w:ascii="Times New Roman" w:eastAsia="Times New Roman" w:hAnsi="Times New Roman"/>
          <w:color w:val="252525"/>
        </w:rPr>
        <w:t> </w:t>
      </w:r>
      <w:r w:rsidRPr="00CD2BE0">
        <w:rPr>
          <w:rFonts w:ascii="Times New Roman" w:eastAsia="Times New Roman" w:hAnsi="Times New Roman"/>
          <w:b/>
          <w:bCs/>
          <w:color w:val="252525"/>
        </w:rPr>
        <w:t>KLOC</w:t>
      </w:r>
      <w:r w:rsidRPr="00043EFB">
        <w:rPr>
          <w:rFonts w:ascii="Times New Roman" w:eastAsia="Times New Roman" w:hAnsi="Times New Roman"/>
          <w:color w:val="252525"/>
        </w:rPr>
        <w:t> </w:t>
      </w:r>
      <w:r w:rsidRPr="00CD2BE0">
        <w:rPr>
          <w:rFonts w:ascii="Times New Roman" w:eastAsia="Times New Roman" w:hAnsi="Times New Roman"/>
          <w:color w:val="252525"/>
        </w:rPr>
        <w:t>is the estimated number of delivered lines (expressed in thousands ) of code for project. The coefficients</w:t>
      </w:r>
      <w:r w:rsidRPr="00043EFB">
        <w:rPr>
          <w:rFonts w:ascii="Times New Roman" w:eastAsia="Times New Roman" w:hAnsi="Times New Roman"/>
          <w:color w:val="252525"/>
        </w:rPr>
        <w:t> </w:t>
      </w:r>
      <w:proofErr w:type="spellStart"/>
      <w:r w:rsidRPr="00CD2BE0">
        <w:rPr>
          <w:rFonts w:ascii="Times New Roman" w:eastAsia="Times New Roman" w:hAnsi="Times New Roman"/>
          <w:i/>
          <w:iCs/>
          <w:color w:val="252525"/>
        </w:rPr>
        <w:t>a</w:t>
      </w:r>
      <w:r w:rsidRPr="00CD2BE0">
        <w:rPr>
          <w:rFonts w:ascii="Times New Roman" w:eastAsia="Times New Roman" w:hAnsi="Times New Roman"/>
          <w:i/>
          <w:iCs/>
          <w:color w:val="252525"/>
          <w:vertAlign w:val="subscript"/>
        </w:rPr>
        <w:t>b</w:t>
      </w:r>
      <w:proofErr w:type="spellEnd"/>
      <w:r w:rsidRPr="00CD2BE0">
        <w:rPr>
          <w:rFonts w:ascii="Times New Roman" w:eastAsia="Times New Roman" w:hAnsi="Times New Roman"/>
          <w:color w:val="252525"/>
        </w:rPr>
        <w:t>,</w:t>
      </w:r>
      <w:r w:rsidRPr="00043EFB">
        <w:rPr>
          <w:rFonts w:ascii="Times New Roman" w:eastAsia="Times New Roman" w:hAnsi="Times New Roman"/>
          <w:color w:val="252525"/>
        </w:rPr>
        <w:t> </w:t>
      </w:r>
      <w:r w:rsidRPr="00CD2BE0">
        <w:rPr>
          <w:rFonts w:ascii="Times New Roman" w:eastAsia="Times New Roman" w:hAnsi="Times New Roman"/>
          <w:i/>
          <w:iCs/>
          <w:color w:val="252525"/>
        </w:rPr>
        <w:t>b</w:t>
      </w:r>
      <w:r w:rsidRPr="00CD2BE0">
        <w:rPr>
          <w:rFonts w:ascii="Times New Roman" w:eastAsia="Times New Roman" w:hAnsi="Times New Roman"/>
          <w:i/>
          <w:iCs/>
          <w:color w:val="252525"/>
          <w:vertAlign w:val="subscript"/>
        </w:rPr>
        <w:t>b</w:t>
      </w:r>
      <w:r w:rsidRPr="00CD2BE0">
        <w:rPr>
          <w:rFonts w:ascii="Times New Roman" w:eastAsia="Times New Roman" w:hAnsi="Times New Roman"/>
          <w:color w:val="252525"/>
        </w:rPr>
        <w:t>,</w:t>
      </w:r>
      <w:r w:rsidRPr="00043EFB">
        <w:rPr>
          <w:rFonts w:ascii="Times New Roman" w:eastAsia="Times New Roman" w:hAnsi="Times New Roman"/>
          <w:color w:val="252525"/>
        </w:rPr>
        <w:t> </w:t>
      </w:r>
      <w:proofErr w:type="spellStart"/>
      <w:r w:rsidRPr="00CD2BE0">
        <w:rPr>
          <w:rFonts w:ascii="Times New Roman" w:eastAsia="Times New Roman" w:hAnsi="Times New Roman"/>
          <w:i/>
          <w:iCs/>
          <w:color w:val="252525"/>
        </w:rPr>
        <w:t>c</w:t>
      </w:r>
      <w:r w:rsidRPr="00CD2BE0">
        <w:rPr>
          <w:rFonts w:ascii="Times New Roman" w:eastAsia="Times New Roman" w:hAnsi="Times New Roman"/>
          <w:i/>
          <w:iCs/>
          <w:color w:val="252525"/>
          <w:vertAlign w:val="subscript"/>
        </w:rPr>
        <w:t>b</w:t>
      </w:r>
      <w:proofErr w:type="spellEnd"/>
      <w:r w:rsidRPr="00043EFB">
        <w:rPr>
          <w:rFonts w:ascii="Times New Roman" w:eastAsia="Times New Roman" w:hAnsi="Times New Roman"/>
          <w:color w:val="252525"/>
        </w:rPr>
        <w:t> </w:t>
      </w:r>
      <w:r w:rsidRPr="00CD2BE0">
        <w:rPr>
          <w:rFonts w:ascii="Times New Roman" w:eastAsia="Times New Roman" w:hAnsi="Times New Roman"/>
          <w:color w:val="252525"/>
        </w:rPr>
        <w:t>and</w:t>
      </w:r>
      <w:r w:rsidRPr="00043EFB">
        <w:rPr>
          <w:rFonts w:ascii="Times New Roman" w:eastAsia="Times New Roman" w:hAnsi="Times New Roman"/>
          <w:color w:val="252525"/>
        </w:rPr>
        <w:t> </w:t>
      </w:r>
      <w:r w:rsidRPr="00CD2BE0">
        <w:rPr>
          <w:rFonts w:ascii="Times New Roman" w:eastAsia="Times New Roman" w:hAnsi="Times New Roman"/>
          <w:i/>
          <w:iCs/>
          <w:color w:val="252525"/>
        </w:rPr>
        <w:t>d</w:t>
      </w:r>
      <w:r w:rsidRPr="00CD2BE0">
        <w:rPr>
          <w:rFonts w:ascii="Times New Roman" w:eastAsia="Times New Roman" w:hAnsi="Times New Roman"/>
          <w:i/>
          <w:iCs/>
          <w:color w:val="252525"/>
          <w:vertAlign w:val="subscript"/>
        </w:rPr>
        <w:t>b</w:t>
      </w:r>
      <w:r w:rsidRPr="00043EFB">
        <w:rPr>
          <w:rFonts w:ascii="Times New Roman" w:eastAsia="Times New Roman" w:hAnsi="Times New Roman"/>
          <w:color w:val="252525"/>
        </w:rPr>
        <w:t> </w:t>
      </w:r>
      <w:r w:rsidRPr="00CD2BE0">
        <w:rPr>
          <w:rFonts w:ascii="Times New Roman" w:eastAsia="Times New Roman" w:hAnsi="Times New Roman"/>
          <w:color w:val="252525"/>
        </w:rPr>
        <w:t>are given in the following table:</w:t>
      </w:r>
    </w:p>
    <w:tbl>
      <w:tblPr>
        <w:tblW w:w="6473" w:type="dxa"/>
        <w:tblInd w:w="1152"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2963"/>
        <w:gridCol w:w="785"/>
        <w:gridCol w:w="970"/>
        <w:gridCol w:w="785"/>
        <w:gridCol w:w="970"/>
      </w:tblGrid>
      <w:tr w:rsidR="00CD2BE0" w:rsidRPr="00CD2BE0" w:rsidTr="00043EFB">
        <w:trPr>
          <w:trHeight w:val="352"/>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b/>
                <w:bCs/>
                <w:color w:val="000000"/>
              </w:rPr>
            </w:pPr>
            <w:r w:rsidRPr="00CD2BE0">
              <w:rPr>
                <w:rFonts w:ascii="Times New Roman" w:eastAsia="Times New Roman" w:hAnsi="Times New Roman"/>
                <w:b/>
                <w:bCs/>
                <w:color w:val="000000"/>
              </w:rPr>
              <w:t>Software project</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b/>
                <w:bCs/>
                <w:color w:val="000000"/>
              </w:rPr>
            </w:pPr>
            <w:proofErr w:type="spellStart"/>
            <w:r w:rsidRPr="00CD2BE0">
              <w:rPr>
                <w:rFonts w:ascii="Times New Roman" w:eastAsia="Times New Roman" w:hAnsi="Times New Roman"/>
                <w:b/>
                <w:bCs/>
                <w:i/>
                <w:iCs/>
                <w:color w:val="000000"/>
              </w:rPr>
              <w:t>a</w:t>
            </w:r>
            <w:r w:rsidRPr="00CD2BE0">
              <w:rPr>
                <w:rFonts w:ascii="Times New Roman" w:eastAsia="Times New Roman" w:hAnsi="Times New Roman"/>
                <w:b/>
                <w:bCs/>
                <w:i/>
                <w:iCs/>
                <w:color w:val="000000"/>
                <w:vertAlign w:val="subscript"/>
              </w:rPr>
              <w:t>b</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b/>
                <w:bCs/>
                <w:color w:val="000000"/>
              </w:rPr>
            </w:pPr>
            <w:r w:rsidRPr="00CD2BE0">
              <w:rPr>
                <w:rFonts w:ascii="Times New Roman" w:eastAsia="Times New Roman" w:hAnsi="Times New Roman"/>
                <w:b/>
                <w:bCs/>
                <w:i/>
                <w:iCs/>
                <w:color w:val="000000"/>
              </w:rPr>
              <w:t>b</w:t>
            </w:r>
            <w:r w:rsidRPr="00CD2BE0">
              <w:rPr>
                <w:rFonts w:ascii="Times New Roman" w:eastAsia="Times New Roman" w:hAnsi="Times New Roman"/>
                <w:b/>
                <w:bCs/>
                <w:i/>
                <w:iCs/>
                <w:color w:val="000000"/>
                <w:vertAlign w:val="subscript"/>
              </w:rPr>
              <w:t>b</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b/>
                <w:bCs/>
                <w:color w:val="000000"/>
              </w:rPr>
            </w:pPr>
            <w:proofErr w:type="spellStart"/>
            <w:r w:rsidRPr="00CD2BE0">
              <w:rPr>
                <w:rFonts w:ascii="Times New Roman" w:eastAsia="Times New Roman" w:hAnsi="Times New Roman"/>
                <w:b/>
                <w:bCs/>
                <w:i/>
                <w:iCs/>
                <w:color w:val="000000"/>
              </w:rPr>
              <w:t>c</w:t>
            </w:r>
            <w:r w:rsidRPr="00CD2BE0">
              <w:rPr>
                <w:rFonts w:ascii="Times New Roman" w:eastAsia="Times New Roman" w:hAnsi="Times New Roman"/>
                <w:b/>
                <w:bCs/>
                <w:i/>
                <w:iCs/>
                <w:color w:val="000000"/>
                <w:vertAlign w:val="subscript"/>
              </w:rPr>
              <w:t>b</w:t>
            </w:r>
            <w:proofErr w:type="spellEnd"/>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b/>
                <w:bCs/>
                <w:color w:val="000000"/>
              </w:rPr>
            </w:pPr>
            <w:r w:rsidRPr="00CD2BE0">
              <w:rPr>
                <w:rFonts w:ascii="Times New Roman" w:eastAsia="Times New Roman" w:hAnsi="Times New Roman"/>
                <w:b/>
                <w:bCs/>
                <w:i/>
                <w:iCs/>
                <w:color w:val="000000"/>
              </w:rPr>
              <w:t>d</w:t>
            </w:r>
            <w:r w:rsidRPr="00CD2BE0">
              <w:rPr>
                <w:rFonts w:ascii="Times New Roman" w:eastAsia="Times New Roman" w:hAnsi="Times New Roman"/>
                <w:b/>
                <w:bCs/>
                <w:i/>
                <w:iCs/>
                <w:color w:val="000000"/>
                <w:vertAlign w:val="subscript"/>
              </w:rPr>
              <w:t>b</w:t>
            </w:r>
          </w:p>
        </w:tc>
      </w:tr>
      <w:tr w:rsidR="00CD2BE0" w:rsidRPr="00CD2BE0" w:rsidTr="00043EFB">
        <w:trPr>
          <w:trHeight w:val="352"/>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Organic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1.05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0.38</w:t>
            </w:r>
          </w:p>
        </w:tc>
      </w:tr>
      <w:tr w:rsidR="00CD2BE0" w:rsidRPr="00CD2BE0" w:rsidTr="00043EFB">
        <w:trPr>
          <w:trHeight w:val="34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Semi-detached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1.12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0.35</w:t>
            </w:r>
          </w:p>
        </w:tc>
      </w:tr>
      <w:tr w:rsidR="00CD2BE0" w:rsidRPr="00CD2BE0" w:rsidTr="00043EFB">
        <w:trPr>
          <w:trHeight w:val="352"/>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Embedded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3.6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1.20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2.5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0.32</w:t>
            </w:r>
          </w:p>
        </w:tc>
      </w:tr>
    </w:tbl>
    <w:p w:rsidR="00CD2BE0" w:rsidRPr="00CD2BE0" w:rsidRDefault="00CD2BE0" w:rsidP="00043EFB">
      <w:pPr>
        <w:shd w:val="clear" w:color="auto" w:fill="FFFFFF"/>
        <w:spacing w:before="120" w:after="120" w:line="336" w:lineRule="atLeast"/>
        <w:ind w:left="720"/>
        <w:jc w:val="both"/>
        <w:rPr>
          <w:rFonts w:ascii="Times New Roman" w:eastAsia="Times New Roman" w:hAnsi="Times New Roman"/>
          <w:color w:val="252525"/>
        </w:rPr>
      </w:pPr>
      <w:r w:rsidRPr="00CD2BE0">
        <w:rPr>
          <w:rFonts w:ascii="Times New Roman" w:eastAsia="Times New Roman" w:hAnsi="Times New Roman"/>
          <w:color w:val="252525"/>
        </w:rPr>
        <w:t>Basic COCOMO is good for quick estimate of software costs. However it does not account for differences in hardware constraints, personnel quality and experience, use of modern tools and techniques, and so on.</w:t>
      </w:r>
    </w:p>
    <w:p w:rsidR="00CD2BE0" w:rsidRPr="00043EFB" w:rsidRDefault="00043EFB" w:rsidP="00043EFB">
      <w:pPr>
        <w:shd w:val="clear" w:color="auto" w:fill="FFFFFF"/>
        <w:jc w:val="both"/>
        <w:rPr>
          <w:rFonts w:ascii="Times New Roman" w:hAnsi="Times New Roman"/>
          <w:b/>
          <w:lang w:val="en-IN" w:eastAsia="en-IN"/>
        </w:rPr>
      </w:pPr>
      <w:r>
        <w:rPr>
          <w:rFonts w:ascii="Times New Roman" w:hAnsi="Times New Roman"/>
          <w:b/>
          <w:lang w:val="en-IN" w:eastAsia="en-IN"/>
        </w:rPr>
        <w:t>Intermediate COCOMO</w:t>
      </w:r>
    </w:p>
    <w:p w:rsidR="00CD2BE0" w:rsidRPr="00CD2BE0" w:rsidRDefault="00CD2BE0" w:rsidP="00043EFB">
      <w:pPr>
        <w:shd w:val="clear" w:color="auto" w:fill="FFFFFF"/>
        <w:spacing w:before="120" w:after="120" w:line="336" w:lineRule="atLeast"/>
        <w:jc w:val="both"/>
        <w:rPr>
          <w:rFonts w:ascii="Times New Roman" w:eastAsia="Times New Roman" w:hAnsi="Times New Roman"/>
          <w:color w:val="252525"/>
        </w:rPr>
      </w:pPr>
      <w:r w:rsidRPr="00CD2BE0">
        <w:rPr>
          <w:rFonts w:ascii="Times New Roman" w:eastAsia="Times New Roman" w:hAnsi="Times New Roman"/>
          <w:iCs/>
          <w:color w:val="252525"/>
        </w:rPr>
        <w:lastRenderedPageBreak/>
        <w:t>Intermediate</w:t>
      </w:r>
      <w:r w:rsidRPr="00CD2BE0">
        <w:rPr>
          <w:rFonts w:ascii="Times New Roman" w:eastAsia="Times New Roman" w:hAnsi="Times New Roman"/>
          <w:i/>
          <w:iCs/>
          <w:color w:val="252525"/>
        </w:rPr>
        <w:t xml:space="preserve"> COCOMO</w:t>
      </w:r>
      <w:r w:rsidRPr="00043EFB">
        <w:rPr>
          <w:rFonts w:ascii="Times New Roman" w:eastAsia="Times New Roman" w:hAnsi="Times New Roman"/>
          <w:color w:val="252525"/>
        </w:rPr>
        <w:t> </w:t>
      </w:r>
      <w:r w:rsidRPr="00CD2BE0">
        <w:rPr>
          <w:rFonts w:ascii="Times New Roman" w:eastAsia="Times New Roman" w:hAnsi="Times New Roman"/>
          <w:color w:val="252525"/>
        </w:rPr>
        <w:t>computes software development effort as function of program size and a set of "cost drivers" that include subjective assessment of product, hardware, personnel and project attributes. This extension considers a set of four "cost drivers", each with a number of subsidiary attributes:-</w:t>
      </w:r>
    </w:p>
    <w:p w:rsidR="00CD2BE0" w:rsidRPr="00CD2BE0" w:rsidRDefault="00CD2BE0" w:rsidP="00B61BF0">
      <w:pPr>
        <w:numPr>
          <w:ilvl w:val="0"/>
          <w:numId w:val="24"/>
        </w:numPr>
        <w:shd w:val="clear" w:color="auto" w:fill="FFFFFF"/>
        <w:spacing w:before="100" w:beforeAutospacing="1" w:after="24" w:line="336" w:lineRule="atLeast"/>
        <w:ind w:left="384"/>
        <w:jc w:val="both"/>
        <w:rPr>
          <w:rFonts w:ascii="Times New Roman" w:eastAsia="Times New Roman" w:hAnsi="Times New Roman"/>
          <w:color w:val="252525"/>
        </w:rPr>
      </w:pPr>
      <w:r w:rsidRPr="00CD2BE0">
        <w:rPr>
          <w:rFonts w:ascii="Times New Roman" w:eastAsia="Times New Roman" w:hAnsi="Times New Roman"/>
          <w:color w:val="252525"/>
        </w:rPr>
        <w:t>Product attributes</w:t>
      </w:r>
    </w:p>
    <w:p w:rsidR="00CD2BE0" w:rsidRPr="00043EFB"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043EFB">
        <w:rPr>
          <w:rFonts w:ascii="Times New Roman" w:eastAsia="Times New Roman" w:hAnsi="Times New Roman"/>
          <w:color w:val="252525"/>
        </w:rPr>
        <w:t>Required software reliability</w:t>
      </w:r>
    </w:p>
    <w:p w:rsidR="00CD2BE0" w:rsidRPr="00043EFB"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043EFB">
        <w:rPr>
          <w:rFonts w:ascii="Times New Roman" w:eastAsia="Times New Roman" w:hAnsi="Times New Roman"/>
          <w:color w:val="252525"/>
        </w:rPr>
        <w:t>Size of application database</w:t>
      </w:r>
    </w:p>
    <w:p w:rsidR="00CD2BE0" w:rsidRPr="00043EFB"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043EFB">
        <w:rPr>
          <w:rFonts w:ascii="Times New Roman" w:eastAsia="Times New Roman" w:hAnsi="Times New Roman"/>
          <w:color w:val="252525"/>
        </w:rPr>
        <w:t>Complexity of the product</w:t>
      </w:r>
    </w:p>
    <w:p w:rsidR="00CD2BE0" w:rsidRPr="00CD2BE0" w:rsidRDefault="00CD2BE0" w:rsidP="00B61BF0">
      <w:pPr>
        <w:numPr>
          <w:ilvl w:val="0"/>
          <w:numId w:val="24"/>
        </w:numPr>
        <w:shd w:val="clear" w:color="auto" w:fill="FFFFFF"/>
        <w:spacing w:before="100" w:beforeAutospacing="1" w:after="24" w:line="336" w:lineRule="atLeast"/>
        <w:ind w:left="384"/>
        <w:jc w:val="both"/>
        <w:rPr>
          <w:rFonts w:ascii="Times New Roman" w:eastAsia="Times New Roman" w:hAnsi="Times New Roman"/>
          <w:color w:val="252525"/>
        </w:rPr>
      </w:pPr>
      <w:r w:rsidRPr="00CD2BE0">
        <w:rPr>
          <w:rFonts w:ascii="Times New Roman" w:eastAsia="Times New Roman" w:hAnsi="Times New Roman"/>
          <w:color w:val="252525"/>
        </w:rPr>
        <w:t>Hardware attributes</w:t>
      </w:r>
    </w:p>
    <w:p w:rsidR="00CD2BE0" w:rsidRPr="00CD2BE0"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CD2BE0">
        <w:rPr>
          <w:rFonts w:ascii="Times New Roman" w:eastAsia="Times New Roman" w:hAnsi="Times New Roman"/>
          <w:color w:val="252525"/>
        </w:rPr>
        <w:t>Run-time performance constraints</w:t>
      </w:r>
    </w:p>
    <w:p w:rsidR="00CD2BE0" w:rsidRPr="00CD2BE0"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CD2BE0">
        <w:rPr>
          <w:rFonts w:ascii="Times New Roman" w:eastAsia="Times New Roman" w:hAnsi="Times New Roman"/>
          <w:color w:val="252525"/>
        </w:rPr>
        <w:t>Memory constraints</w:t>
      </w:r>
    </w:p>
    <w:p w:rsidR="00CD2BE0" w:rsidRPr="00CD2BE0"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CD2BE0">
        <w:rPr>
          <w:rFonts w:ascii="Times New Roman" w:eastAsia="Times New Roman" w:hAnsi="Times New Roman"/>
          <w:color w:val="252525"/>
        </w:rPr>
        <w:t>Volatility of the virtual machine environment</w:t>
      </w:r>
    </w:p>
    <w:p w:rsidR="00CD2BE0" w:rsidRPr="00CD2BE0"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CD2BE0">
        <w:rPr>
          <w:rFonts w:ascii="Times New Roman" w:eastAsia="Times New Roman" w:hAnsi="Times New Roman"/>
          <w:color w:val="252525"/>
        </w:rPr>
        <w:t>Required turnabout time</w:t>
      </w:r>
    </w:p>
    <w:p w:rsidR="00CD2BE0" w:rsidRPr="00CD2BE0" w:rsidRDefault="00CD2BE0" w:rsidP="00B61BF0">
      <w:pPr>
        <w:numPr>
          <w:ilvl w:val="0"/>
          <w:numId w:val="24"/>
        </w:numPr>
        <w:shd w:val="clear" w:color="auto" w:fill="FFFFFF"/>
        <w:spacing w:before="100" w:beforeAutospacing="1" w:after="24" w:line="336" w:lineRule="atLeast"/>
        <w:ind w:left="384"/>
        <w:jc w:val="both"/>
        <w:rPr>
          <w:rFonts w:ascii="Times New Roman" w:eastAsia="Times New Roman" w:hAnsi="Times New Roman"/>
          <w:color w:val="252525"/>
        </w:rPr>
      </w:pPr>
      <w:r w:rsidRPr="00CD2BE0">
        <w:rPr>
          <w:rFonts w:ascii="Times New Roman" w:eastAsia="Times New Roman" w:hAnsi="Times New Roman"/>
          <w:color w:val="252525"/>
        </w:rPr>
        <w:t>Personnel attributes</w:t>
      </w:r>
    </w:p>
    <w:p w:rsidR="00CD2BE0" w:rsidRPr="00CD2BE0"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CD2BE0">
        <w:rPr>
          <w:rFonts w:ascii="Times New Roman" w:eastAsia="Times New Roman" w:hAnsi="Times New Roman"/>
          <w:color w:val="252525"/>
        </w:rPr>
        <w:t>Analyst capability</w:t>
      </w:r>
    </w:p>
    <w:p w:rsidR="00CD2BE0" w:rsidRPr="00CD2BE0"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CD2BE0">
        <w:rPr>
          <w:rFonts w:ascii="Times New Roman" w:eastAsia="Times New Roman" w:hAnsi="Times New Roman"/>
          <w:color w:val="252525"/>
        </w:rPr>
        <w:t>Software engineering capability</w:t>
      </w:r>
    </w:p>
    <w:p w:rsidR="00CD2BE0" w:rsidRPr="00CD2BE0"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CD2BE0">
        <w:rPr>
          <w:rFonts w:ascii="Times New Roman" w:eastAsia="Times New Roman" w:hAnsi="Times New Roman"/>
          <w:color w:val="252525"/>
        </w:rPr>
        <w:t>Applications experience</w:t>
      </w:r>
    </w:p>
    <w:p w:rsidR="00CD2BE0" w:rsidRPr="00CD2BE0"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CD2BE0">
        <w:rPr>
          <w:rFonts w:ascii="Times New Roman" w:eastAsia="Times New Roman" w:hAnsi="Times New Roman"/>
          <w:color w:val="252525"/>
        </w:rPr>
        <w:t>Virtual machine experience</w:t>
      </w:r>
    </w:p>
    <w:p w:rsidR="00CD2BE0" w:rsidRPr="00CD2BE0"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CD2BE0">
        <w:rPr>
          <w:rFonts w:ascii="Times New Roman" w:eastAsia="Times New Roman" w:hAnsi="Times New Roman"/>
          <w:color w:val="252525"/>
        </w:rPr>
        <w:t>Programming language experience</w:t>
      </w:r>
    </w:p>
    <w:p w:rsidR="00CD2BE0" w:rsidRPr="00CD2BE0" w:rsidRDefault="00CD2BE0" w:rsidP="00B61BF0">
      <w:pPr>
        <w:numPr>
          <w:ilvl w:val="0"/>
          <w:numId w:val="24"/>
        </w:numPr>
        <w:shd w:val="clear" w:color="auto" w:fill="FFFFFF"/>
        <w:spacing w:before="100" w:beforeAutospacing="1" w:after="24" w:line="336" w:lineRule="atLeast"/>
        <w:ind w:left="384"/>
        <w:jc w:val="both"/>
        <w:rPr>
          <w:rFonts w:ascii="Times New Roman" w:eastAsia="Times New Roman" w:hAnsi="Times New Roman"/>
          <w:color w:val="252525"/>
        </w:rPr>
      </w:pPr>
      <w:r w:rsidRPr="00CD2BE0">
        <w:rPr>
          <w:rFonts w:ascii="Times New Roman" w:eastAsia="Times New Roman" w:hAnsi="Times New Roman"/>
          <w:color w:val="252525"/>
        </w:rPr>
        <w:t>Project attributes</w:t>
      </w:r>
    </w:p>
    <w:p w:rsidR="00CD2BE0" w:rsidRPr="00CD2BE0"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CD2BE0">
        <w:rPr>
          <w:rFonts w:ascii="Times New Roman" w:eastAsia="Times New Roman" w:hAnsi="Times New Roman"/>
          <w:color w:val="252525"/>
        </w:rPr>
        <w:t>Use of software tools</w:t>
      </w:r>
    </w:p>
    <w:p w:rsidR="00CD2BE0" w:rsidRPr="00CD2BE0"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CD2BE0">
        <w:rPr>
          <w:rFonts w:ascii="Times New Roman" w:eastAsia="Times New Roman" w:hAnsi="Times New Roman"/>
          <w:color w:val="252525"/>
        </w:rPr>
        <w:t>Application of software engineering methods</w:t>
      </w:r>
    </w:p>
    <w:p w:rsidR="00CD2BE0" w:rsidRPr="00CD2BE0" w:rsidRDefault="00CD2BE0" w:rsidP="00B61BF0">
      <w:pPr>
        <w:pStyle w:val="ListParagraph"/>
        <w:numPr>
          <w:ilvl w:val="0"/>
          <w:numId w:val="27"/>
        </w:numPr>
        <w:shd w:val="clear" w:color="auto" w:fill="FFFFFF"/>
        <w:spacing w:before="100" w:beforeAutospacing="1" w:after="24" w:line="336" w:lineRule="atLeast"/>
        <w:jc w:val="both"/>
        <w:rPr>
          <w:rFonts w:ascii="Times New Roman" w:eastAsia="Times New Roman" w:hAnsi="Times New Roman"/>
          <w:color w:val="252525"/>
        </w:rPr>
      </w:pPr>
      <w:r w:rsidRPr="00CD2BE0">
        <w:rPr>
          <w:rFonts w:ascii="Times New Roman" w:eastAsia="Times New Roman" w:hAnsi="Times New Roman"/>
          <w:color w:val="252525"/>
        </w:rPr>
        <w:t>Required development schedule</w:t>
      </w:r>
    </w:p>
    <w:p w:rsidR="00CD2BE0" w:rsidRPr="00CD2BE0" w:rsidRDefault="00CD2BE0" w:rsidP="00043EFB">
      <w:pPr>
        <w:shd w:val="clear" w:color="auto" w:fill="FFFFFF"/>
        <w:spacing w:before="120" w:after="120" w:line="336" w:lineRule="atLeast"/>
        <w:jc w:val="both"/>
        <w:rPr>
          <w:rFonts w:ascii="Times New Roman" w:eastAsia="Times New Roman" w:hAnsi="Times New Roman"/>
          <w:color w:val="252525"/>
        </w:rPr>
      </w:pPr>
      <w:r w:rsidRPr="00CD2BE0">
        <w:rPr>
          <w:rFonts w:ascii="Times New Roman" w:eastAsia="Times New Roman" w:hAnsi="Times New Roman"/>
          <w:bCs/>
          <w:color w:val="252525"/>
        </w:rPr>
        <w:t>Each of the 15 attributes receives a rating on a six-point scale that ranges from "very low" to "extra high" (in importance or value). An effort multiplier from the table below applies to the rating. The product of all effort multipliers results in an</w:t>
      </w:r>
      <w:r w:rsidRPr="00043EFB">
        <w:rPr>
          <w:rFonts w:ascii="Times New Roman" w:eastAsia="Times New Roman" w:hAnsi="Times New Roman"/>
          <w:bCs/>
          <w:color w:val="252525"/>
        </w:rPr>
        <w:t> </w:t>
      </w:r>
      <w:r w:rsidRPr="00CD2BE0">
        <w:rPr>
          <w:rFonts w:ascii="Times New Roman" w:eastAsia="Times New Roman" w:hAnsi="Times New Roman"/>
          <w:b/>
          <w:bCs/>
          <w:i/>
          <w:iCs/>
          <w:color w:val="252525"/>
        </w:rPr>
        <w:t>effort adjustment factor (EAF)</w:t>
      </w:r>
      <w:r w:rsidRPr="00CD2BE0">
        <w:rPr>
          <w:rFonts w:ascii="Times New Roman" w:eastAsia="Times New Roman" w:hAnsi="Times New Roman"/>
          <w:b/>
          <w:bCs/>
          <w:color w:val="252525"/>
        </w:rPr>
        <w:t>.</w:t>
      </w:r>
      <w:r w:rsidRPr="00CD2BE0">
        <w:rPr>
          <w:rFonts w:ascii="Times New Roman" w:eastAsia="Times New Roman" w:hAnsi="Times New Roman"/>
          <w:bCs/>
          <w:color w:val="252525"/>
        </w:rPr>
        <w:t xml:space="preserve"> Typical values for EAF range from 0.9 to 1.4.</w:t>
      </w:r>
    </w:p>
    <w:tbl>
      <w:tblPr>
        <w:tblW w:w="9763"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4416"/>
        <w:gridCol w:w="871"/>
        <w:gridCol w:w="873"/>
        <w:gridCol w:w="984"/>
        <w:gridCol w:w="873"/>
        <w:gridCol w:w="873"/>
        <w:gridCol w:w="873"/>
      </w:tblGrid>
      <w:tr w:rsidR="00CD2BE0" w:rsidRPr="00CD2BE0" w:rsidTr="00043EFB">
        <w:trPr>
          <w:trHeight w:val="119"/>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bottom"/>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Cost Drivers</w:t>
            </w:r>
          </w:p>
        </w:tc>
        <w:tc>
          <w:tcPr>
            <w:tcW w:w="0" w:type="auto"/>
            <w:gridSpan w:val="6"/>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b/>
                <w:bCs/>
                <w:color w:val="000000"/>
              </w:rPr>
            </w:pPr>
            <w:r w:rsidRPr="00CD2BE0">
              <w:rPr>
                <w:rFonts w:ascii="Times New Roman" w:eastAsia="Times New Roman" w:hAnsi="Times New Roman"/>
                <w:b/>
                <w:bCs/>
                <w:color w:val="000000"/>
              </w:rPr>
              <w:t>Ratings</w:t>
            </w:r>
          </w:p>
        </w:tc>
      </w:tr>
      <w:tr w:rsidR="00CD2BE0" w:rsidRPr="00CD2BE0" w:rsidTr="00043EFB">
        <w:trPr>
          <w:trHeight w:val="119"/>
        </w:trPr>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hideMark/>
          </w:tcPr>
          <w:p w:rsidR="00CD2BE0" w:rsidRPr="00CD2BE0" w:rsidRDefault="00CD2BE0" w:rsidP="00CD2BE0">
            <w:pPr>
              <w:spacing w:after="0" w:line="240" w:lineRule="auto"/>
              <w:rPr>
                <w:rFonts w:ascii="Times New Roman" w:eastAsia="Times New Roman" w:hAnsi="Times New Roman"/>
                <w:color w:val="000000"/>
              </w:rPr>
            </w:pPr>
          </w:p>
        </w:tc>
        <w:tc>
          <w:tcPr>
            <w:tcW w:w="446"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bottom"/>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Very Low</w:t>
            </w:r>
          </w:p>
        </w:tc>
        <w:tc>
          <w:tcPr>
            <w:tcW w:w="4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bottom"/>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Low</w:t>
            </w:r>
          </w:p>
        </w:tc>
        <w:tc>
          <w:tcPr>
            <w:tcW w:w="504"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bottom"/>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Nominal</w:t>
            </w:r>
          </w:p>
        </w:tc>
        <w:tc>
          <w:tcPr>
            <w:tcW w:w="4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bottom"/>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High</w:t>
            </w:r>
          </w:p>
        </w:tc>
        <w:tc>
          <w:tcPr>
            <w:tcW w:w="4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bottom"/>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Very High</w:t>
            </w:r>
          </w:p>
        </w:tc>
        <w:tc>
          <w:tcPr>
            <w:tcW w:w="447" w:type="pc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bottom"/>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Extra High</w:t>
            </w:r>
          </w:p>
        </w:tc>
      </w:tr>
      <w:tr w:rsidR="00CD2BE0" w:rsidRPr="00CD2BE0" w:rsidTr="00043EFB">
        <w:trPr>
          <w:trHeight w:val="119"/>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b/>
                <w:bCs/>
                <w:color w:val="000000"/>
              </w:rPr>
            </w:pPr>
            <w:r w:rsidRPr="00CD2BE0">
              <w:rPr>
                <w:rFonts w:ascii="Times New Roman" w:eastAsia="Times New Roman" w:hAnsi="Times New Roman"/>
                <w:b/>
                <w:bCs/>
                <w:color w:val="000000"/>
              </w:rPr>
              <w:lastRenderedPageBreak/>
              <w:t>Product attributes</w:t>
            </w: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r>
      <w:tr w:rsidR="00CD2BE0" w:rsidRPr="00CD2BE0" w:rsidTr="00043EFB">
        <w:trPr>
          <w:trHeight w:val="119"/>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Required software reliability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0.75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0.88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1.40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r>
      <w:tr w:rsidR="00CD2BE0" w:rsidRPr="00CD2BE0" w:rsidTr="00043EFB">
        <w:trPr>
          <w:trHeight w:val="119"/>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Size of application database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0.94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r>
      <w:tr w:rsidR="00CD2BE0" w:rsidRPr="00CD2BE0" w:rsidTr="00043EFB">
        <w:trPr>
          <w:trHeight w:val="119"/>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Complexity of the product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0.85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1.65</w:t>
            </w:r>
          </w:p>
        </w:tc>
      </w:tr>
      <w:tr w:rsidR="00CD2BE0" w:rsidRPr="00CD2BE0" w:rsidTr="00043EFB">
        <w:trPr>
          <w:trHeight w:val="119"/>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b/>
                <w:bCs/>
                <w:color w:val="000000"/>
              </w:rPr>
            </w:pPr>
            <w:r w:rsidRPr="00CD2BE0">
              <w:rPr>
                <w:rFonts w:ascii="Times New Roman" w:eastAsia="Times New Roman" w:hAnsi="Times New Roman"/>
                <w:b/>
                <w:bCs/>
                <w:color w:val="000000"/>
              </w:rPr>
              <w:t>Hardware attributes</w:t>
            </w: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r>
      <w:tr w:rsidR="00CD2BE0" w:rsidRPr="00CD2BE0" w:rsidTr="00043EFB">
        <w:trPr>
          <w:trHeight w:val="119"/>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Run-time performance constraints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1.66</w:t>
            </w:r>
          </w:p>
        </w:tc>
      </w:tr>
      <w:tr w:rsidR="00CD2BE0" w:rsidRPr="00CD2BE0" w:rsidTr="00043EFB">
        <w:trPr>
          <w:trHeight w:val="119"/>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Memory constraints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1.56</w:t>
            </w:r>
          </w:p>
        </w:tc>
      </w:tr>
      <w:tr w:rsidR="00CD2BE0" w:rsidRPr="00CD2BE0" w:rsidTr="00043EFB">
        <w:trPr>
          <w:trHeight w:val="119"/>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Volatility of the virtual machine environment</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0.87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r>
      <w:tr w:rsidR="00CD2BE0" w:rsidRPr="00CD2BE0" w:rsidTr="00043EFB">
        <w:trPr>
          <w:trHeight w:val="119"/>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Required turnabout time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0.87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r>
      <w:tr w:rsidR="00CD2BE0" w:rsidRPr="00CD2BE0" w:rsidTr="00043EFB">
        <w:trPr>
          <w:trHeight w:val="684"/>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b/>
                <w:bCs/>
                <w:color w:val="000000"/>
              </w:rPr>
            </w:pPr>
            <w:r w:rsidRPr="00CD2BE0">
              <w:rPr>
                <w:rFonts w:ascii="Times New Roman" w:eastAsia="Times New Roman" w:hAnsi="Times New Roman"/>
                <w:b/>
                <w:bCs/>
                <w:color w:val="000000"/>
              </w:rPr>
              <w:t>Personnel attributes</w:t>
            </w: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r>
      <w:tr w:rsidR="00CD2BE0" w:rsidRPr="00CD2BE0" w:rsidTr="00043EFB">
        <w:trPr>
          <w:trHeight w:val="684"/>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Analyst capability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1.46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0.86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0.71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r>
      <w:tr w:rsidR="00CD2BE0" w:rsidRPr="00CD2BE0" w:rsidTr="00043EFB">
        <w:trPr>
          <w:trHeight w:val="672"/>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Applications experience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1.29</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0.82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r>
      <w:tr w:rsidR="00CD2BE0" w:rsidRPr="00CD2BE0" w:rsidTr="00043EFB">
        <w:trPr>
          <w:trHeight w:val="684"/>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Software engineer capability</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1.42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0.86</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0.70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r>
      <w:tr w:rsidR="00CD2BE0" w:rsidRPr="00CD2BE0" w:rsidTr="00043EFB">
        <w:trPr>
          <w:trHeight w:val="684"/>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Virtual machine experience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1.21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0.90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r>
      <w:tr w:rsidR="00CD2BE0" w:rsidRPr="00CD2BE0" w:rsidTr="00043EFB">
        <w:trPr>
          <w:trHeight w:val="684"/>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Programming language experience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1.07</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0.95</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r>
      <w:tr w:rsidR="00CD2BE0" w:rsidRPr="00CD2BE0" w:rsidTr="00043EFB">
        <w:trPr>
          <w:trHeight w:val="684"/>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b/>
                <w:bCs/>
                <w:color w:val="000000"/>
              </w:rPr>
            </w:pPr>
            <w:r w:rsidRPr="00CD2BE0">
              <w:rPr>
                <w:rFonts w:ascii="Times New Roman" w:eastAsia="Times New Roman" w:hAnsi="Times New Roman"/>
                <w:b/>
                <w:bCs/>
                <w:color w:val="000000"/>
              </w:rPr>
              <w:lastRenderedPageBreak/>
              <w:t>Project attributes</w:t>
            </w: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c>
          <w:tcPr>
            <w:tcW w:w="0" w:type="auto"/>
            <w:shd w:val="clear" w:color="auto" w:fill="F9F9F9"/>
            <w:vAlign w:val="center"/>
            <w:hideMark/>
          </w:tcPr>
          <w:p w:rsidR="00CD2BE0" w:rsidRPr="00CD2BE0" w:rsidRDefault="00CD2BE0" w:rsidP="00CD2BE0">
            <w:pPr>
              <w:spacing w:after="0" w:line="240" w:lineRule="auto"/>
              <w:rPr>
                <w:rFonts w:ascii="Times New Roman" w:eastAsia="Times New Roman" w:hAnsi="Times New Roman"/>
              </w:rPr>
            </w:pPr>
          </w:p>
        </w:tc>
      </w:tr>
      <w:tr w:rsidR="00CD2BE0" w:rsidRPr="00CD2BE0" w:rsidTr="00043EFB">
        <w:trPr>
          <w:trHeight w:val="672"/>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Application of software engineering methods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0.82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r>
      <w:tr w:rsidR="00CD2BE0" w:rsidRPr="00CD2BE0" w:rsidTr="00043EFB">
        <w:trPr>
          <w:trHeight w:val="684"/>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Use of software tools</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1.24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0.91</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0.83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r>
      <w:tr w:rsidR="00CD2BE0" w:rsidRPr="00CD2BE0" w:rsidTr="00043EFB">
        <w:trPr>
          <w:trHeight w:val="684"/>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rPr>
                <w:rFonts w:ascii="Times New Roman" w:eastAsia="Times New Roman" w:hAnsi="Times New Roman"/>
                <w:color w:val="000000"/>
              </w:rPr>
            </w:pPr>
            <w:r w:rsidRPr="00CD2BE0">
              <w:rPr>
                <w:rFonts w:ascii="Times New Roman" w:eastAsia="Times New Roman" w:hAnsi="Times New Roman"/>
                <w:color w:val="000000"/>
              </w:rPr>
              <w:t>Required development schedule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1.23</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1.04</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1.10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336" w:lineRule="atLeast"/>
              <w:jc w:val="center"/>
              <w:rPr>
                <w:rFonts w:ascii="Times New Roman" w:eastAsia="Times New Roman" w:hAnsi="Times New Roman"/>
                <w:color w:val="000000"/>
              </w:rPr>
            </w:pPr>
            <w:r w:rsidRPr="00CD2BE0">
              <w:rPr>
                <w:rFonts w:ascii="Times New Roman" w:eastAsia="Times New Roman" w:hAnsi="Times New Roman"/>
                <w:color w:val="000000"/>
              </w:rPr>
              <w:t> </w:t>
            </w:r>
          </w:p>
        </w:tc>
      </w:tr>
    </w:tbl>
    <w:p w:rsidR="00CD2BE0" w:rsidRPr="00CD2BE0" w:rsidRDefault="00CD2BE0" w:rsidP="00043EFB">
      <w:pPr>
        <w:shd w:val="clear" w:color="auto" w:fill="FFFFFF"/>
        <w:spacing w:before="120" w:after="120" w:line="336" w:lineRule="atLeast"/>
        <w:rPr>
          <w:rFonts w:ascii="Times New Roman" w:eastAsia="Times New Roman" w:hAnsi="Times New Roman"/>
          <w:color w:val="252525"/>
        </w:rPr>
      </w:pPr>
      <w:r w:rsidRPr="00CD2BE0">
        <w:rPr>
          <w:rFonts w:ascii="Times New Roman" w:eastAsia="Times New Roman" w:hAnsi="Times New Roman"/>
          <w:color w:val="252525"/>
        </w:rPr>
        <w:t xml:space="preserve">The Intermediate </w:t>
      </w:r>
      <w:proofErr w:type="spellStart"/>
      <w:r w:rsidRPr="00CD2BE0">
        <w:rPr>
          <w:rFonts w:ascii="Times New Roman" w:eastAsia="Times New Roman" w:hAnsi="Times New Roman"/>
          <w:color w:val="252525"/>
        </w:rPr>
        <w:t>Cocomo</w:t>
      </w:r>
      <w:proofErr w:type="spellEnd"/>
      <w:r w:rsidRPr="00CD2BE0">
        <w:rPr>
          <w:rFonts w:ascii="Times New Roman" w:eastAsia="Times New Roman" w:hAnsi="Times New Roman"/>
          <w:color w:val="252525"/>
        </w:rPr>
        <w:t xml:space="preserve"> formula now takes the form:</w:t>
      </w:r>
    </w:p>
    <w:p w:rsidR="00CD2BE0" w:rsidRPr="00CD2BE0" w:rsidRDefault="00CD2BE0" w:rsidP="00043EFB">
      <w:pPr>
        <w:shd w:val="clear" w:color="auto" w:fill="FFFFFF"/>
        <w:spacing w:after="24" w:line="336" w:lineRule="atLeast"/>
        <w:ind w:left="720"/>
        <w:rPr>
          <w:rFonts w:ascii="Times New Roman" w:eastAsia="Times New Roman" w:hAnsi="Times New Roman"/>
          <w:color w:val="252525"/>
        </w:rPr>
      </w:pPr>
      <w:r w:rsidRPr="00CD2BE0">
        <w:rPr>
          <w:rFonts w:ascii="Times New Roman" w:eastAsia="Times New Roman" w:hAnsi="Times New Roman"/>
          <w:b/>
          <w:bCs/>
          <w:color w:val="252525"/>
        </w:rPr>
        <w:t>E=</w:t>
      </w:r>
      <w:proofErr w:type="spellStart"/>
      <w:r w:rsidRPr="00CD2BE0">
        <w:rPr>
          <w:rFonts w:ascii="Times New Roman" w:eastAsia="Times New Roman" w:hAnsi="Times New Roman"/>
          <w:b/>
          <w:bCs/>
          <w:i/>
          <w:iCs/>
          <w:color w:val="252525"/>
        </w:rPr>
        <w:t>a</w:t>
      </w:r>
      <w:r w:rsidRPr="00CD2BE0">
        <w:rPr>
          <w:rFonts w:ascii="Times New Roman" w:eastAsia="Times New Roman" w:hAnsi="Times New Roman"/>
          <w:b/>
          <w:bCs/>
          <w:i/>
          <w:iCs/>
          <w:color w:val="252525"/>
          <w:vertAlign w:val="subscript"/>
        </w:rPr>
        <w:t>i</w:t>
      </w:r>
      <w:proofErr w:type="spellEnd"/>
      <w:r w:rsidR="00043EFB" w:rsidRPr="00043EFB">
        <w:rPr>
          <w:rFonts w:ascii="Times New Roman" w:eastAsia="Times New Roman" w:hAnsi="Times New Roman"/>
          <w:b/>
          <w:bCs/>
          <w:i/>
          <w:iCs/>
          <w:color w:val="252525"/>
          <w:vertAlign w:val="subscript"/>
        </w:rPr>
        <w:t xml:space="preserve"> </w:t>
      </w:r>
      <w:r w:rsidRPr="00CD2BE0">
        <w:rPr>
          <w:rFonts w:ascii="Times New Roman" w:eastAsia="Times New Roman" w:hAnsi="Times New Roman"/>
          <w:b/>
          <w:bCs/>
          <w:color w:val="252525"/>
        </w:rPr>
        <w:t>(</w:t>
      </w:r>
      <w:proofErr w:type="spellStart"/>
      <w:r w:rsidRPr="00CD2BE0">
        <w:rPr>
          <w:rFonts w:ascii="Times New Roman" w:eastAsia="Times New Roman" w:hAnsi="Times New Roman"/>
          <w:b/>
          <w:bCs/>
          <w:color w:val="252525"/>
        </w:rPr>
        <w:t>KLoC</w:t>
      </w:r>
      <w:proofErr w:type="spellEnd"/>
      <w:proofErr w:type="gramStart"/>
      <w:r w:rsidRPr="00CD2BE0">
        <w:rPr>
          <w:rFonts w:ascii="Times New Roman" w:eastAsia="Times New Roman" w:hAnsi="Times New Roman"/>
          <w:b/>
          <w:bCs/>
          <w:color w:val="252525"/>
        </w:rPr>
        <w:t>)</w:t>
      </w:r>
      <w:r w:rsidRPr="00CD2BE0">
        <w:rPr>
          <w:rFonts w:ascii="Times New Roman" w:eastAsia="Times New Roman" w:hAnsi="Times New Roman"/>
          <w:b/>
          <w:bCs/>
          <w:i/>
          <w:iCs/>
          <w:color w:val="252525"/>
          <w:vertAlign w:val="superscript"/>
        </w:rPr>
        <w:t>(</w:t>
      </w:r>
      <w:proofErr w:type="gramEnd"/>
      <w:r w:rsidRPr="00CD2BE0">
        <w:rPr>
          <w:rFonts w:ascii="Times New Roman" w:eastAsia="Times New Roman" w:hAnsi="Times New Roman"/>
          <w:b/>
          <w:bCs/>
          <w:i/>
          <w:iCs/>
          <w:color w:val="252525"/>
          <w:vertAlign w:val="superscript"/>
        </w:rPr>
        <w:t>b</w:t>
      </w:r>
      <w:r w:rsidRPr="00CD2BE0">
        <w:rPr>
          <w:rFonts w:ascii="Times New Roman" w:eastAsia="Times New Roman" w:hAnsi="Times New Roman"/>
          <w:b/>
          <w:bCs/>
          <w:i/>
          <w:iCs/>
          <w:color w:val="252525"/>
          <w:vertAlign w:val="subscript"/>
        </w:rPr>
        <w:t>i</w:t>
      </w:r>
      <w:r w:rsidRPr="00CD2BE0">
        <w:rPr>
          <w:rFonts w:ascii="Times New Roman" w:eastAsia="Times New Roman" w:hAnsi="Times New Roman"/>
          <w:b/>
          <w:bCs/>
          <w:i/>
          <w:iCs/>
          <w:color w:val="252525"/>
          <w:vertAlign w:val="superscript"/>
        </w:rPr>
        <w:t>)</w:t>
      </w:r>
      <w:r w:rsidRPr="00CD2BE0">
        <w:rPr>
          <w:rFonts w:ascii="Times New Roman" w:eastAsia="Times New Roman" w:hAnsi="Times New Roman"/>
          <w:b/>
          <w:bCs/>
          <w:color w:val="252525"/>
        </w:rPr>
        <w:t>(EAF)</w:t>
      </w:r>
    </w:p>
    <w:p w:rsidR="00CD2BE0" w:rsidRDefault="00CD2BE0" w:rsidP="00043EFB">
      <w:pPr>
        <w:shd w:val="clear" w:color="auto" w:fill="FFFFFF"/>
        <w:spacing w:before="120" w:after="120" w:line="336" w:lineRule="atLeast"/>
        <w:ind w:left="384"/>
        <w:rPr>
          <w:rFonts w:ascii="Times New Roman" w:eastAsia="Times New Roman" w:hAnsi="Times New Roman"/>
          <w:color w:val="252525"/>
        </w:rPr>
      </w:pPr>
      <w:proofErr w:type="gramStart"/>
      <w:r w:rsidRPr="00CD2BE0">
        <w:rPr>
          <w:rFonts w:ascii="Times New Roman" w:eastAsia="Times New Roman" w:hAnsi="Times New Roman"/>
          <w:color w:val="252525"/>
        </w:rPr>
        <w:t>where</w:t>
      </w:r>
      <w:proofErr w:type="gramEnd"/>
      <w:r w:rsidRPr="00CD2BE0">
        <w:rPr>
          <w:rFonts w:ascii="Times New Roman" w:eastAsia="Times New Roman" w:hAnsi="Times New Roman"/>
          <w:color w:val="252525"/>
        </w:rPr>
        <w:t xml:space="preserve"> E is the effort applied in person-months,</w:t>
      </w:r>
      <w:r w:rsidRPr="00043EFB">
        <w:rPr>
          <w:rFonts w:ascii="Times New Roman" w:eastAsia="Times New Roman" w:hAnsi="Times New Roman"/>
          <w:color w:val="252525"/>
        </w:rPr>
        <w:t> </w:t>
      </w:r>
      <w:proofErr w:type="spellStart"/>
      <w:r w:rsidRPr="00CD2BE0">
        <w:rPr>
          <w:rFonts w:ascii="Times New Roman" w:eastAsia="Times New Roman" w:hAnsi="Times New Roman"/>
          <w:b/>
          <w:bCs/>
          <w:color w:val="252525"/>
        </w:rPr>
        <w:t>KLoC</w:t>
      </w:r>
      <w:proofErr w:type="spellEnd"/>
      <w:r w:rsidRPr="00043EFB">
        <w:rPr>
          <w:rFonts w:ascii="Times New Roman" w:eastAsia="Times New Roman" w:hAnsi="Times New Roman"/>
          <w:color w:val="252525"/>
        </w:rPr>
        <w:t> </w:t>
      </w:r>
      <w:r w:rsidRPr="00CD2BE0">
        <w:rPr>
          <w:rFonts w:ascii="Times New Roman" w:eastAsia="Times New Roman" w:hAnsi="Times New Roman"/>
          <w:color w:val="252525"/>
        </w:rPr>
        <w:t>is the estimated number of thousands of delivered lines of code for the project, and</w:t>
      </w:r>
      <w:r w:rsidRPr="00043EFB">
        <w:rPr>
          <w:rFonts w:ascii="Times New Roman" w:eastAsia="Times New Roman" w:hAnsi="Times New Roman"/>
          <w:color w:val="252525"/>
        </w:rPr>
        <w:t> </w:t>
      </w:r>
      <w:r w:rsidRPr="00CD2BE0">
        <w:rPr>
          <w:rFonts w:ascii="Times New Roman" w:eastAsia="Times New Roman" w:hAnsi="Times New Roman"/>
          <w:b/>
          <w:bCs/>
          <w:color w:val="252525"/>
        </w:rPr>
        <w:t>EAF</w:t>
      </w:r>
      <w:r w:rsidRPr="00043EFB">
        <w:rPr>
          <w:rFonts w:ascii="Times New Roman" w:eastAsia="Times New Roman" w:hAnsi="Times New Roman"/>
          <w:color w:val="252525"/>
        </w:rPr>
        <w:t> </w:t>
      </w:r>
      <w:r w:rsidRPr="00CD2BE0">
        <w:rPr>
          <w:rFonts w:ascii="Times New Roman" w:eastAsia="Times New Roman" w:hAnsi="Times New Roman"/>
          <w:color w:val="252525"/>
        </w:rPr>
        <w:t>is the factor calculated above. The coefficient</w:t>
      </w:r>
      <w:r w:rsidRPr="00043EFB">
        <w:rPr>
          <w:rFonts w:ascii="Times New Roman" w:eastAsia="Times New Roman" w:hAnsi="Times New Roman"/>
          <w:color w:val="252525"/>
        </w:rPr>
        <w:t> </w:t>
      </w:r>
      <w:proofErr w:type="spellStart"/>
      <w:r w:rsidRPr="00CD2BE0">
        <w:rPr>
          <w:rFonts w:ascii="Times New Roman" w:eastAsia="Times New Roman" w:hAnsi="Times New Roman"/>
          <w:b/>
          <w:bCs/>
          <w:color w:val="252525"/>
        </w:rPr>
        <w:t>a</w:t>
      </w:r>
      <w:r w:rsidRPr="00CD2BE0">
        <w:rPr>
          <w:rFonts w:ascii="Times New Roman" w:eastAsia="Times New Roman" w:hAnsi="Times New Roman"/>
          <w:b/>
          <w:bCs/>
          <w:color w:val="252525"/>
          <w:vertAlign w:val="subscript"/>
        </w:rPr>
        <w:t>i</w:t>
      </w:r>
      <w:proofErr w:type="spellEnd"/>
      <w:r w:rsidRPr="00043EFB">
        <w:rPr>
          <w:rFonts w:ascii="Times New Roman" w:eastAsia="Times New Roman" w:hAnsi="Times New Roman"/>
          <w:color w:val="252525"/>
        </w:rPr>
        <w:t> </w:t>
      </w:r>
      <w:r w:rsidRPr="00CD2BE0">
        <w:rPr>
          <w:rFonts w:ascii="Times New Roman" w:eastAsia="Times New Roman" w:hAnsi="Times New Roman"/>
          <w:color w:val="252525"/>
        </w:rPr>
        <w:t>and the exponent</w:t>
      </w:r>
      <w:r w:rsidRPr="00043EFB">
        <w:rPr>
          <w:rFonts w:ascii="Times New Roman" w:eastAsia="Times New Roman" w:hAnsi="Times New Roman"/>
          <w:color w:val="252525"/>
        </w:rPr>
        <w:t> </w:t>
      </w:r>
      <w:r w:rsidRPr="00CD2BE0">
        <w:rPr>
          <w:rFonts w:ascii="Times New Roman" w:eastAsia="Times New Roman" w:hAnsi="Times New Roman"/>
          <w:b/>
          <w:bCs/>
          <w:color w:val="252525"/>
        </w:rPr>
        <w:t>b</w:t>
      </w:r>
      <w:r w:rsidRPr="00CD2BE0">
        <w:rPr>
          <w:rFonts w:ascii="Times New Roman" w:eastAsia="Times New Roman" w:hAnsi="Times New Roman"/>
          <w:b/>
          <w:bCs/>
          <w:color w:val="252525"/>
          <w:vertAlign w:val="subscript"/>
        </w:rPr>
        <w:t>i</w:t>
      </w:r>
      <w:r w:rsidRPr="00043EFB">
        <w:rPr>
          <w:rFonts w:ascii="Times New Roman" w:eastAsia="Times New Roman" w:hAnsi="Times New Roman"/>
          <w:color w:val="252525"/>
        </w:rPr>
        <w:t> </w:t>
      </w:r>
      <w:r w:rsidRPr="00CD2BE0">
        <w:rPr>
          <w:rFonts w:ascii="Times New Roman" w:eastAsia="Times New Roman" w:hAnsi="Times New Roman"/>
          <w:color w:val="252525"/>
        </w:rPr>
        <w:t>are given in the next table.</w:t>
      </w:r>
    </w:p>
    <w:tbl>
      <w:tblPr>
        <w:tblW w:w="6150" w:type="dxa"/>
        <w:tblInd w:w="720" w:type="dxa"/>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tblPr>
      <w:tblGrid>
        <w:gridCol w:w="3690"/>
        <w:gridCol w:w="1229"/>
        <w:gridCol w:w="1231"/>
      </w:tblGrid>
      <w:tr w:rsidR="00CD2BE0" w:rsidRPr="00CD2BE0" w:rsidTr="00043EFB">
        <w:trPr>
          <w:trHeight w:val="702"/>
        </w:trPr>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D2BE0" w:rsidRPr="00CD2BE0" w:rsidRDefault="00CD2BE0" w:rsidP="00CD2BE0">
            <w:pPr>
              <w:spacing w:before="240" w:after="240" w:line="240" w:lineRule="auto"/>
              <w:jc w:val="center"/>
              <w:rPr>
                <w:rFonts w:ascii="Times New Roman" w:eastAsia="Times New Roman" w:hAnsi="Times New Roman"/>
                <w:b/>
                <w:bCs/>
                <w:color w:val="000000"/>
              </w:rPr>
            </w:pPr>
            <w:r w:rsidRPr="00CD2BE0">
              <w:rPr>
                <w:rFonts w:ascii="Times New Roman" w:eastAsia="Times New Roman" w:hAnsi="Times New Roman"/>
                <w:b/>
                <w:bCs/>
                <w:color w:val="000000"/>
              </w:rPr>
              <w:t>Software project</w:t>
            </w:r>
          </w:p>
        </w:tc>
        <w:tc>
          <w:tcPr>
            <w:tcW w:w="999"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D2BE0" w:rsidRPr="00CD2BE0" w:rsidRDefault="00CD2BE0" w:rsidP="00CD2BE0">
            <w:pPr>
              <w:spacing w:before="240" w:after="240" w:line="240" w:lineRule="auto"/>
              <w:jc w:val="center"/>
              <w:rPr>
                <w:rFonts w:ascii="Times New Roman" w:eastAsia="Times New Roman" w:hAnsi="Times New Roman"/>
                <w:b/>
                <w:bCs/>
                <w:color w:val="000000"/>
              </w:rPr>
            </w:pPr>
            <w:proofErr w:type="spellStart"/>
            <w:r w:rsidRPr="00CD2BE0">
              <w:rPr>
                <w:rFonts w:ascii="Times New Roman" w:eastAsia="Times New Roman" w:hAnsi="Times New Roman"/>
                <w:b/>
                <w:bCs/>
                <w:color w:val="000000"/>
              </w:rPr>
              <w:t>a</w:t>
            </w:r>
            <w:r w:rsidRPr="00CD2BE0">
              <w:rPr>
                <w:rFonts w:ascii="Times New Roman" w:eastAsia="Times New Roman" w:hAnsi="Times New Roman"/>
                <w:b/>
                <w:bCs/>
                <w:color w:val="000000"/>
                <w:vertAlign w:val="subscript"/>
              </w:rPr>
              <w:t>i</w:t>
            </w:r>
            <w:proofErr w:type="spellEnd"/>
          </w:p>
        </w:tc>
        <w:tc>
          <w:tcPr>
            <w:tcW w:w="1001" w:type="pct"/>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CD2BE0" w:rsidRPr="00CD2BE0" w:rsidRDefault="00CD2BE0" w:rsidP="00CD2BE0">
            <w:pPr>
              <w:spacing w:before="240" w:after="240" w:line="240" w:lineRule="auto"/>
              <w:jc w:val="center"/>
              <w:rPr>
                <w:rFonts w:ascii="Times New Roman" w:eastAsia="Times New Roman" w:hAnsi="Times New Roman"/>
                <w:b/>
                <w:bCs/>
                <w:color w:val="000000"/>
              </w:rPr>
            </w:pPr>
            <w:r w:rsidRPr="00CD2BE0">
              <w:rPr>
                <w:rFonts w:ascii="Times New Roman" w:eastAsia="Times New Roman" w:hAnsi="Times New Roman"/>
                <w:b/>
                <w:bCs/>
                <w:color w:val="000000"/>
              </w:rPr>
              <w:t>b</w:t>
            </w:r>
            <w:r w:rsidRPr="00CD2BE0">
              <w:rPr>
                <w:rFonts w:ascii="Times New Roman" w:eastAsia="Times New Roman" w:hAnsi="Times New Roman"/>
                <w:b/>
                <w:bCs/>
                <w:color w:val="000000"/>
                <w:vertAlign w:val="subscript"/>
              </w:rPr>
              <w:t>i</w:t>
            </w:r>
          </w:p>
        </w:tc>
      </w:tr>
      <w:tr w:rsidR="00CD2BE0" w:rsidRPr="00CD2BE0" w:rsidTr="00043EFB">
        <w:trPr>
          <w:trHeight w:val="702"/>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240" w:lineRule="auto"/>
              <w:rPr>
                <w:rFonts w:ascii="Times New Roman" w:eastAsia="Times New Roman" w:hAnsi="Times New Roman"/>
                <w:color w:val="000000"/>
              </w:rPr>
            </w:pPr>
            <w:r w:rsidRPr="00CD2BE0">
              <w:rPr>
                <w:rFonts w:ascii="Times New Roman" w:eastAsia="Times New Roman" w:hAnsi="Times New Roman"/>
                <w:color w:val="000000"/>
              </w:rPr>
              <w:t>Organic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240" w:lineRule="auto"/>
              <w:jc w:val="center"/>
              <w:rPr>
                <w:rFonts w:ascii="Times New Roman" w:eastAsia="Times New Roman" w:hAnsi="Times New Roman"/>
                <w:color w:val="000000"/>
              </w:rPr>
            </w:pPr>
            <w:r w:rsidRPr="00CD2BE0">
              <w:rPr>
                <w:rFonts w:ascii="Times New Roman" w:eastAsia="Times New Roman" w:hAnsi="Times New Roman"/>
                <w:color w:val="000000"/>
              </w:rPr>
              <w:t>3.2</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240" w:lineRule="auto"/>
              <w:jc w:val="center"/>
              <w:rPr>
                <w:rFonts w:ascii="Times New Roman" w:eastAsia="Times New Roman" w:hAnsi="Times New Roman"/>
                <w:color w:val="000000"/>
              </w:rPr>
            </w:pPr>
            <w:r w:rsidRPr="00CD2BE0">
              <w:rPr>
                <w:rFonts w:ascii="Times New Roman" w:eastAsia="Times New Roman" w:hAnsi="Times New Roman"/>
                <w:color w:val="000000"/>
              </w:rPr>
              <w:t>1.05</w:t>
            </w:r>
          </w:p>
        </w:tc>
      </w:tr>
      <w:tr w:rsidR="00CD2BE0" w:rsidRPr="00CD2BE0" w:rsidTr="00043EFB">
        <w:trPr>
          <w:trHeight w:val="716"/>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240" w:lineRule="auto"/>
              <w:rPr>
                <w:rFonts w:ascii="Times New Roman" w:eastAsia="Times New Roman" w:hAnsi="Times New Roman"/>
                <w:color w:val="000000"/>
              </w:rPr>
            </w:pPr>
            <w:r w:rsidRPr="00CD2BE0">
              <w:rPr>
                <w:rFonts w:ascii="Times New Roman" w:eastAsia="Times New Roman" w:hAnsi="Times New Roman"/>
                <w:color w:val="000000"/>
              </w:rPr>
              <w:t>Semi-detached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240" w:lineRule="auto"/>
              <w:jc w:val="center"/>
              <w:rPr>
                <w:rFonts w:ascii="Times New Roman" w:eastAsia="Times New Roman" w:hAnsi="Times New Roman"/>
                <w:color w:val="000000"/>
              </w:rPr>
            </w:pPr>
            <w:r w:rsidRPr="00CD2BE0">
              <w:rPr>
                <w:rFonts w:ascii="Times New Roman" w:eastAsia="Times New Roman" w:hAnsi="Times New Roman"/>
                <w:color w:val="000000"/>
              </w:rPr>
              <w:t>3.0</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240" w:lineRule="auto"/>
              <w:jc w:val="center"/>
              <w:rPr>
                <w:rFonts w:ascii="Times New Roman" w:eastAsia="Times New Roman" w:hAnsi="Times New Roman"/>
                <w:color w:val="000000"/>
              </w:rPr>
            </w:pPr>
            <w:r w:rsidRPr="00CD2BE0">
              <w:rPr>
                <w:rFonts w:ascii="Times New Roman" w:eastAsia="Times New Roman" w:hAnsi="Times New Roman"/>
                <w:color w:val="000000"/>
              </w:rPr>
              <w:t>1.12</w:t>
            </w:r>
          </w:p>
        </w:tc>
      </w:tr>
      <w:tr w:rsidR="00CD2BE0" w:rsidRPr="00CD2BE0" w:rsidTr="00043EFB">
        <w:trPr>
          <w:trHeight w:val="702"/>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240" w:lineRule="auto"/>
              <w:rPr>
                <w:rFonts w:ascii="Times New Roman" w:eastAsia="Times New Roman" w:hAnsi="Times New Roman"/>
                <w:color w:val="000000"/>
              </w:rPr>
            </w:pPr>
            <w:r w:rsidRPr="00CD2BE0">
              <w:rPr>
                <w:rFonts w:ascii="Times New Roman" w:eastAsia="Times New Roman" w:hAnsi="Times New Roman"/>
                <w:color w:val="000000"/>
              </w:rPr>
              <w:t>Embedded</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240" w:lineRule="auto"/>
              <w:jc w:val="center"/>
              <w:rPr>
                <w:rFonts w:ascii="Times New Roman" w:eastAsia="Times New Roman" w:hAnsi="Times New Roman"/>
                <w:color w:val="000000"/>
              </w:rPr>
            </w:pPr>
            <w:r w:rsidRPr="00CD2BE0">
              <w:rPr>
                <w:rFonts w:ascii="Times New Roman" w:eastAsia="Times New Roman" w:hAnsi="Times New Roman"/>
                <w:color w:val="000000"/>
              </w:rPr>
              <w:t>2.8</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CD2BE0" w:rsidRPr="00CD2BE0" w:rsidRDefault="00CD2BE0" w:rsidP="00CD2BE0">
            <w:pPr>
              <w:spacing w:before="240" w:after="240" w:line="240" w:lineRule="auto"/>
              <w:jc w:val="center"/>
              <w:rPr>
                <w:rFonts w:ascii="Times New Roman" w:eastAsia="Times New Roman" w:hAnsi="Times New Roman"/>
                <w:color w:val="000000"/>
              </w:rPr>
            </w:pPr>
            <w:r w:rsidRPr="00CD2BE0">
              <w:rPr>
                <w:rFonts w:ascii="Times New Roman" w:eastAsia="Times New Roman" w:hAnsi="Times New Roman"/>
                <w:color w:val="000000"/>
              </w:rPr>
              <w:t>1.20</w:t>
            </w:r>
          </w:p>
        </w:tc>
      </w:tr>
    </w:tbl>
    <w:p w:rsidR="00CD2BE0" w:rsidRPr="00CD2BE0" w:rsidRDefault="00CD2BE0" w:rsidP="00CD2BE0">
      <w:pPr>
        <w:shd w:val="clear" w:color="auto" w:fill="FFFFFF"/>
        <w:spacing w:before="120" w:after="120" w:line="336" w:lineRule="atLeast"/>
        <w:ind w:left="768"/>
        <w:rPr>
          <w:rFonts w:ascii="Times New Roman" w:eastAsia="Times New Roman" w:hAnsi="Times New Roman"/>
          <w:color w:val="252525"/>
        </w:rPr>
      </w:pPr>
      <w:r w:rsidRPr="00CD2BE0">
        <w:rPr>
          <w:rFonts w:ascii="Times New Roman" w:eastAsia="Times New Roman" w:hAnsi="Times New Roman"/>
          <w:color w:val="252525"/>
        </w:rPr>
        <w:t>The Development time</w:t>
      </w:r>
      <w:r w:rsidRPr="00043EFB">
        <w:rPr>
          <w:rFonts w:ascii="Times New Roman" w:eastAsia="Times New Roman" w:hAnsi="Times New Roman"/>
          <w:color w:val="252525"/>
        </w:rPr>
        <w:t> </w:t>
      </w:r>
      <w:r w:rsidRPr="00CD2BE0">
        <w:rPr>
          <w:rFonts w:ascii="Times New Roman" w:eastAsia="Times New Roman" w:hAnsi="Times New Roman"/>
          <w:b/>
          <w:bCs/>
          <w:color w:val="252525"/>
        </w:rPr>
        <w:t>D</w:t>
      </w:r>
      <w:r w:rsidRPr="00043EFB">
        <w:rPr>
          <w:rFonts w:ascii="Times New Roman" w:eastAsia="Times New Roman" w:hAnsi="Times New Roman"/>
          <w:color w:val="252525"/>
        </w:rPr>
        <w:t> </w:t>
      </w:r>
      <w:r w:rsidRPr="00CD2BE0">
        <w:rPr>
          <w:rFonts w:ascii="Times New Roman" w:eastAsia="Times New Roman" w:hAnsi="Times New Roman"/>
          <w:color w:val="252525"/>
        </w:rPr>
        <w:t>calculation uses</w:t>
      </w:r>
      <w:r w:rsidRPr="00043EFB">
        <w:rPr>
          <w:rFonts w:ascii="Times New Roman" w:eastAsia="Times New Roman" w:hAnsi="Times New Roman"/>
          <w:color w:val="252525"/>
        </w:rPr>
        <w:t> </w:t>
      </w:r>
      <w:r w:rsidRPr="00CD2BE0">
        <w:rPr>
          <w:rFonts w:ascii="Times New Roman" w:eastAsia="Times New Roman" w:hAnsi="Times New Roman"/>
          <w:b/>
          <w:bCs/>
          <w:color w:val="252525"/>
        </w:rPr>
        <w:t>E</w:t>
      </w:r>
      <w:r w:rsidRPr="00043EFB">
        <w:rPr>
          <w:rFonts w:ascii="Times New Roman" w:eastAsia="Times New Roman" w:hAnsi="Times New Roman"/>
          <w:color w:val="252525"/>
        </w:rPr>
        <w:t> </w:t>
      </w:r>
      <w:r w:rsidRPr="00CD2BE0">
        <w:rPr>
          <w:rFonts w:ascii="Times New Roman" w:eastAsia="Times New Roman" w:hAnsi="Times New Roman"/>
          <w:color w:val="252525"/>
        </w:rPr>
        <w:t>in the same way as in the Basic COCOMO.</w:t>
      </w:r>
    </w:p>
    <w:p w:rsidR="00CD2BE0" w:rsidRPr="00CD2BE0" w:rsidRDefault="00CD2BE0" w:rsidP="00043EFB">
      <w:pPr>
        <w:shd w:val="clear" w:color="auto" w:fill="FFFFFF"/>
        <w:jc w:val="both"/>
        <w:rPr>
          <w:rFonts w:ascii="Times New Roman" w:hAnsi="Times New Roman"/>
          <w:b/>
          <w:lang w:val="en-IN" w:eastAsia="en-IN"/>
        </w:rPr>
      </w:pPr>
      <w:r w:rsidRPr="00043EFB">
        <w:rPr>
          <w:rFonts w:ascii="Times New Roman" w:hAnsi="Times New Roman"/>
          <w:b/>
          <w:lang w:val="en-IN" w:eastAsia="en-IN"/>
        </w:rPr>
        <w:t>Detailed COCOMO</w:t>
      </w:r>
    </w:p>
    <w:p w:rsidR="00CD2BE0" w:rsidRPr="00043EFB" w:rsidRDefault="00CD2BE0" w:rsidP="00B61BF0">
      <w:pPr>
        <w:pStyle w:val="ListParagraph"/>
        <w:numPr>
          <w:ilvl w:val="0"/>
          <w:numId w:val="25"/>
        </w:numPr>
        <w:shd w:val="clear" w:color="auto" w:fill="FFFFFF"/>
        <w:spacing w:after="0" w:line="336" w:lineRule="atLeast"/>
        <w:jc w:val="both"/>
        <w:rPr>
          <w:rFonts w:ascii="Times New Roman" w:eastAsia="Times New Roman" w:hAnsi="Times New Roman"/>
          <w:color w:val="252525"/>
        </w:rPr>
      </w:pPr>
      <w:r w:rsidRPr="00043EFB">
        <w:rPr>
          <w:rFonts w:ascii="Times New Roman" w:eastAsia="Times New Roman" w:hAnsi="Times New Roman"/>
          <w:color w:val="252525"/>
        </w:rPr>
        <w:t>Detailed COCOMO incorporates all characteristics of the intermediate version with an assessment of the cost driver's impact on each step (analysis, design, etc.) of the software engineering process.</w:t>
      </w:r>
    </w:p>
    <w:p w:rsidR="00CD2BE0" w:rsidRPr="00043EFB" w:rsidRDefault="00CD2BE0" w:rsidP="00B61BF0">
      <w:pPr>
        <w:pStyle w:val="ListParagraph"/>
        <w:numPr>
          <w:ilvl w:val="0"/>
          <w:numId w:val="25"/>
        </w:numPr>
        <w:shd w:val="clear" w:color="auto" w:fill="FFFFFF"/>
        <w:spacing w:after="0" w:line="336" w:lineRule="atLeast"/>
        <w:jc w:val="both"/>
        <w:rPr>
          <w:rFonts w:ascii="Times New Roman" w:eastAsia="Times New Roman" w:hAnsi="Times New Roman"/>
          <w:color w:val="252525"/>
        </w:rPr>
      </w:pPr>
      <w:r w:rsidRPr="00043EFB">
        <w:rPr>
          <w:rFonts w:ascii="Times New Roman" w:eastAsia="Times New Roman" w:hAnsi="Times New Roman"/>
          <w:color w:val="252525"/>
        </w:rPr>
        <w:t>The detailed model uses different effort multipliers for each cost driver attribute. These </w:t>
      </w:r>
      <w:r w:rsidRPr="00043EFB">
        <w:rPr>
          <w:rFonts w:ascii="Times New Roman" w:eastAsia="Times New Roman" w:hAnsi="Times New Roman"/>
          <w:b/>
          <w:bCs/>
          <w:color w:val="252525"/>
        </w:rPr>
        <w:t>Phase Sensitive</w:t>
      </w:r>
      <w:r w:rsidRPr="00043EFB">
        <w:rPr>
          <w:rFonts w:ascii="Times New Roman" w:eastAsia="Times New Roman" w:hAnsi="Times New Roman"/>
          <w:color w:val="252525"/>
        </w:rPr>
        <w:t xml:space="preserve"> effort multipliers are each to determine the amount of effort required to complete each phase. In detailed </w:t>
      </w:r>
      <w:proofErr w:type="spellStart"/>
      <w:r w:rsidRPr="00043EFB">
        <w:rPr>
          <w:rFonts w:ascii="Times New Roman" w:eastAsia="Times New Roman" w:hAnsi="Times New Roman"/>
          <w:color w:val="252525"/>
        </w:rPr>
        <w:t>cocomo,the</w:t>
      </w:r>
      <w:proofErr w:type="spellEnd"/>
      <w:r w:rsidRPr="00043EFB">
        <w:rPr>
          <w:rFonts w:ascii="Times New Roman" w:eastAsia="Times New Roman" w:hAnsi="Times New Roman"/>
          <w:color w:val="252525"/>
        </w:rPr>
        <w:t xml:space="preserve"> whole software is divided in different modules and then we apply COCOMO in different modules to estimate effort and then sum the effort</w:t>
      </w:r>
    </w:p>
    <w:p w:rsidR="00CD2BE0" w:rsidRPr="00043EFB" w:rsidRDefault="00CD2BE0" w:rsidP="00B61BF0">
      <w:pPr>
        <w:pStyle w:val="ListParagraph"/>
        <w:numPr>
          <w:ilvl w:val="0"/>
          <w:numId w:val="25"/>
        </w:numPr>
        <w:shd w:val="clear" w:color="auto" w:fill="FFFFFF"/>
        <w:spacing w:after="0" w:line="336" w:lineRule="atLeast"/>
        <w:jc w:val="both"/>
        <w:rPr>
          <w:rFonts w:ascii="Times New Roman" w:eastAsia="Times New Roman" w:hAnsi="Times New Roman"/>
          <w:color w:val="252525"/>
        </w:rPr>
      </w:pPr>
      <w:r w:rsidRPr="00043EFB">
        <w:rPr>
          <w:rFonts w:ascii="Times New Roman" w:eastAsia="Times New Roman" w:hAnsi="Times New Roman"/>
          <w:color w:val="252525"/>
        </w:rPr>
        <w:t>In detailed COCOMO, the effort is calculated as function of program size and a set of cost drivers given according to each phase of software life cycle.</w:t>
      </w:r>
    </w:p>
    <w:p w:rsidR="00CD2BE0" w:rsidRPr="00043EFB" w:rsidRDefault="00CD2BE0" w:rsidP="00B61BF0">
      <w:pPr>
        <w:pStyle w:val="ListParagraph"/>
        <w:numPr>
          <w:ilvl w:val="0"/>
          <w:numId w:val="25"/>
        </w:numPr>
        <w:shd w:val="clear" w:color="auto" w:fill="FFFFFF"/>
        <w:spacing w:after="0" w:line="336" w:lineRule="atLeast"/>
        <w:jc w:val="both"/>
        <w:rPr>
          <w:rFonts w:ascii="Times New Roman" w:eastAsia="Times New Roman" w:hAnsi="Times New Roman"/>
          <w:color w:val="252525"/>
        </w:rPr>
      </w:pPr>
      <w:r w:rsidRPr="00043EFB">
        <w:rPr>
          <w:rFonts w:ascii="Times New Roman" w:eastAsia="Times New Roman" w:hAnsi="Times New Roman"/>
          <w:color w:val="252525"/>
        </w:rPr>
        <w:t>A Detailed project schedule is never static.</w:t>
      </w:r>
    </w:p>
    <w:p w:rsidR="00CD2BE0" w:rsidRPr="00CD2BE0" w:rsidRDefault="00CD2BE0" w:rsidP="00F902D4">
      <w:pPr>
        <w:shd w:val="clear" w:color="auto" w:fill="FFFFFF"/>
        <w:spacing w:after="0" w:line="336" w:lineRule="atLeast"/>
        <w:jc w:val="both"/>
        <w:rPr>
          <w:rFonts w:ascii="Times New Roman" w:eastAsia="Times New Roman" w:hAnsi="Times New Roman"/>
          <w:color w:val="252525"/>
        </w:rPr>
      </w:pPr>
      <w:r w:rsidRPr="00CD2BE0">
        <w:rPr>
          <w:rFonts w:ascii="Times New Roman" w:eastAsia="Times New Roman" w:hAnsi="Times New Roman"/>
          <w:color w:val="252525"/>
        </w:rPr>
        <w:t>The Six phases of detailed COCOMO are:-</w:t>
      </w:r>
    </w:p>
    <w:p w:rsidR="00CD2BE0" w:rsidRPr="00CD2BE0" w:rsidRDefault="00CD2BE0" w:rsidP="00B61BF0">
      <w:pPr>
        <w:numPr>
          <w:ilvl w:val="0"/>
          <w:numId w:val="26"/>
        </w:numPr>
        <w:shd w:val="clear" w:color="auto" w:fill="FFFFFF"/>
        <w:spacing w:after="0" w:line="336" w:lineRule="atLeast"/>
        <w:rPr>
          <w:rFonts w:ascii="Times New Roman" w:eastAsia="Times New Roman" w:hAnsi="Times New Roman"/>
          <w:color w:val="252525"/>
        </w:rPr>
      </w:pPr>
      <w:proofErr w:type="gramStart"/>
      <w:r w:rsidRPr="00CD2BE0">
        <w:rPr>
          <w:rFonts w:ascii="Times New Roman" w:eastAsia="Times New Roman" w:hAnsi="Times New Roman"/>
          <w:color w:val="252525"/>
        </w:rPr>
        <w:lastRenderedPageBreak/>
        <w:t>plan</w:t>
      </w:r>
      <w:proofErr w:type="gramEnd"/>
      <w:r w:rsidRPr="00CD2BE0">
        <w:rPr>
          <w:rFonts w:ascii="Times New Roman" w:eastAsia="Times New Roman" w:hAnsi="Times New Roman"/>
          <w:color w:val="252525"/>
        </w:rPr>
        <w:t xml:space="preserve"> and requirement.</w:t>
      </w:r>
    </w:p>
    <w:p w:rsidR="00CD2BE0" w:rsidRPr="00CD2BE0" w:rsidRDefault="00CD2BE0" w:rsidP="00B61BF0">
      <w:pPr>
        <w:numPr>
          <w:ilvl w:val="0"/>
          <w:numId w:val="26"/>
        </w:numPr>
        <w:shd w:val="clear" w:color="auto" w:fill="FFFFFF"/>
        <w:spacing w:after="0" w:line="336" w:lineRule="atLeast"/>
        <w:rPr>
          <w:rFonts w:ascii="Times New Roman" w:eastAsia="Times New Roman" w:hAnsi="Times New Roman"/>
          <w:color w:val="252525"/>
        </w:rPr>
      </w:pPr>
      <w:proofErr w:type="gramStart"/>
      <w:r w:rsidRPr="00CD2BE0">
        <w:rPr>
          <w:rFonts w:ascii="Times New Roman" w:eastAsia="Times New Roman" w:hAnsi="Times New Roman"/>
          <w:color w:val="252525"/>
        </w:rPr>
        <w:t>system</w:t>
      </w:r>
      <w:proofErr w:type="gramEnd"/>
      <w:r w:rsidRPr="00CD2BE0">
        <w:rPr>
          <w:rFonts w:ascii="Times New Roman" w:eastAsia="Times New Roman" w:hAnsi="Times New Roman"/>
          <w:color w:val="252525"/>
        </w:rPr>
        <w:t xml:space="preserve"> design.</w:t>
      </w:r>
    </w:p>
    <w:p w:rsidR="00CD2BE0" w:rsidRPr="00CD2BE0" w:rsidRDefault="00CD2BE0" w:rsidP="00B61BF0">
      <w:pPr>
        <w:numPr>
          <w:ilvl w:val="0"/>
          <w:numId w:val="26"/>
        </w:numPr>
        <w:shd w:val="clear" w:color="auto" w:fill="FFFFFF"/>
        <w:spacing w:after="0" w:line="336" w:lineRule="atLeast"/>
        <w:rPr>
          <w:rFonts w:ascii="Times New Roman" w:eastAsia="Times New Roman" w:hAnsi="Times New Roman"/>
          <w:color w:val="252525"/>
        </w:rPr>
      </w:pPr>
      <w:proofErr w:type="gramStart"/>
      <w:r w:rsidRPr="00CD2BE0">
        <w:rPr>
          <w:rFonts w:ascii="Times New Roman" w:eastAsia="Times New Roman" w:hAnsi="Times New Roman"/>
          <w:color w:val="252525"/>
        </w:rPr>
        <w:t>detailed</w:t>
      </w:r>
      <w:proofErr w:type="gramEnd"/>
      <w:r w:rsidRPr="00CD2BE0">
        <w:rPr>
          <w:rFonts w:ascii="Times New Roman" w:eastAsia="Times New Roman" w:hAnsi="Times New Roman"/>
          <w:color w:val="252525"/>
        </w:rPr>
        <w:t xml:space="preserve"> design.</w:t>
      </w:r>
    </w:p>
    <w:p w:rsidR="00CD2BE0" w:rsidRPr="00CD2BE0" w:rsidRDefault="00CD2BE0" w:rsidP="00B61BF0">
      <w:pPr>
        <w:numPr>
          <w:ilvl w:val="0"/>
          <w:numId w:val="26"/>
        </w:numPr>
        <w:shd w:val="clear" w:color="auto" w:fill="FFFFFF"/>
        <w:spacing w:after="0" w:line="336" w:lineRule="atLeast"/>
        <w:rPr>
          <w:rFonts w:ascii="Times New Roman" w:eastAsia="Times New Roman" w:hAnsi="Times New Roman"/>
          <w:color w:val="252525"/>
        </w:rPr>
      </w:pPr>
      <w:proofErr w:type="gramStart"/>
      <w:r w:rsidRPr="00CD2BE0">
        <w:rPr>
          <w:rFonts w:ascii="Times New Roman" w:eastAsia="Times New Roman" w:hAnsi="Times New Roman"/>
          <w:color w:val="252525"/>
        </w:rPr>
        <w:t>module</w:t>
      </w:r>
      <w:proofErr w:type="gramEnd"/>
      <w:r w:rsidRPr="00CD2BE0">
        <w:rPr>
          <w:rFonts w:ascii="Times New Roman" w:eastAsia="Times New Roman" w:hAnsi="Times New Roman"/>
          <w:color w:val="252525"/>
        </w:rPr>
        <w:t xml:space="preserve"> code and test.</w:t>
      </w:r>
    </w:p>
    <w:p w:rsidR="00CD2BE0" w:rsidRPr="00CD2BE0" w:rsidRDefault="00CD2BE0" w:rsidP="00B61BF0">
      <w:pPr>
        <w:numPr>
          <w:ilvl w:val="0"/>
          <w:numId w:val="26"/>
        </w:numPr>
        <w:shd w:val="clear" w:color="auto" w:fill="FFFFFF"/>
        <w:spacing w:after="0" w:line="336" w:lineRule="atLeast"/>
        <w:rPr>
          <w:rFonts w:ascii="Times New Roman" w:eastAsia="Times New Roman" w:hAnsi="Times New Roman"/>
          <w:color w:val="252525"/>
        </w:rPr>
      </w:pPr>
      <w:proofErr w:type="gramStart"/>
      <w:r w:rsidRPr="00CD2BE0">
        <w:rPr>
          <w:rFonts w:ascii="Times New Roman" w:eastAsia="Times New Roman" w:hAnsi="Times New Roman"/>
          <w:color w:val="252525"/>
        </w:rPr>
        <w:t>integration</w:t>
      </w:r>
      <w:proofErr w:type="gramEnd"/>
      <w:r w:rsidRPr="00CD2BE0">
        <w:rPr>
          <w:rFonts w:ascii="Times New Roman" w:eastAsia="Times New Roman" w:hAnsi="Times New Roman"/>
          <w:color w:val="252525"/>
        </w:rPr>
        <w:t xml:space="preserve"> and test.</w:t>
      </w:r>
    </w:p>
    <w:p w:rsidR="00CD2BE0" w:rsidRPr="00CD2BE0" w:rsidRDefault="00CD2BE0" w:rsidP="00B61BF0">
      <w:pPr>
        <w:numPr>
          <w:ilvl w:val="0"/>
          <w:numId w:val="26"/>
        </w:numPr>
        <w:shd w:val="clear" w:color="auto" w:fill="FFFFFF"/>
        <w:spacing w:after="0" w:line="336" w:lineRule="atLeast"/>
        <w:rPr>
          <w:rFonts w:ascii="Times New Roman" w:eastAsia="Times New Roman" w:hAnsi="Times New Roman"/>
          <w:color w:val="252525"/>
        </w:rPr>
      </w:pPr>
      <w:r w:rsidRPr="00CD2BE0">
        <w:rPr>
          <w:rFonts w:ascii="Times New Roman" w:eastAsia="Times New Roman" w:hAnsi="Times New Roman"/>
          <w:color w:val="252525"/>
        </w:rPr>
        <w:t xml:space="preserve">Cost </w:t>
      </w:r>
      <w:proofErr w:type="spellStart"/>
      <w:r w:rsidRPr="00CD2BE0">
        <w:rPr>
          <w:rFonts w:ascii="Times New Roman" w:eastAsia="Times New Roman" w:hAnsi="Times New Roman"/>
          <w:color w:val="252525"/>
        </w:rPr>
        <w:t>Costructive</w:t>
      </w:r>
      <w:proofErr w:type="spellEnd"/>
      <w:r w:rsidRPr="00CD2BE0">
        <w:rPr>
          <w:rFonts w:ascii="Times New Roman" w:eastAsia="Times New Roman" w:hAnsi="Times New Roman"/>
          <w:color w:val="252525"/>
        </w:rPr>
        <w:t xml:space="preserve"> Model</w:t>
      </w:r>
    </w:p>
    <w:p w:rsidR="00CD2BE0" w:rsidRPr="00043EFB" w:rsidRDefault="00043EFB" w:rsidP="00F902D4">
      <w:pPr>
        <w:shd w:val="clear" w:color="auto" w:fill="FFFFFF"/>
        <w:spacing w:after="0"/>
        <w:jc w:val="both"/>
        <w:rPr>
          <w:rFonts w:ascii="Times New Roman" w:hAnsi="Times New Roman"/>
          <w:b/>
          <w:lang w:val="en-IN" w:eastAsia="en-IN"/>
        </w:rPr>
      </w:pPr>
      <w:r>
        <w:rPr>
          <w:rFonts w:ascii="Times New Roman" w:hAnsi="Times New Roman"/>
          <w:b/>
          <w:lang w:val="en-IN" w:eastAsia="en-IN"/>
        </w:rPr>
        <w:t>COCOMO II</w:t>
      </w:r>
    </w:p>
    <w:p w:rsidR="00235FC1" w:rsidRPr="00C65F32" w:rsidRDefault="00235FC1" w:rsidP="00235FC1">
      <w:pPr>
        <w:autoSpaceDE w:val="0"/>
        <w:autoSpaceDN w:val="0"/>
        <w:adjustRightInd w:val="0"/>
        <w:spacing w:after="0" w:line="240" w:lineRule="auto"/>
        <w:jc w:val="both"/>
        <w:rPr>
          <w:rFonts w:ascii="Times New Roman" w:hAnsi="Times New Roman"/>
          <w:lang w:val="en-IN" w:eastAsia="en-IN"/>
        </w:rPr>
      </w:pPr>
      <w:r>
        <w:rPr>
          <w:rFonts w:ascii="Times New Roman" w:hAnsi="Times New Roman"/>
          <w:lang w:val="en-IN" w:eastAsia="en-IN"/>
        </w:rPr>
        <w:t xml:space="preserve">Barry Boehm </w:t>
      </w:r>
      <w:r w:rsidRPr="00C65F32">
        <w:rPr>
          <w:rFonts w:ascii="Times New Roman" w:hAnsi="Times New Roman"/>
          <w:lang w:val="en-IN" w:eastAsia="en-IN"/>
        </w:rPr>
        <w:t xml:space="preserve">introduced </w:t>
      </w:r>
      <w:r>
        <w:rPr>
          <w:rFonts w:ascii="Times New Roman" w:hAnsi="Times New Roman"/>
          <w:lang w:val="en-IN" w:eastAsia="en-IN"/>
        </w:rPr>
        <w:t>COCOMO II (</w:t>
      </w:r>
      <w:proofErr w:type="spellStart"/>
      <w:r>
        <w:rPr>
          <w:rFonts w:ascii="Times New Roman" w:hAnsi="Times New Roman"/>
          <w:lang w:val="en-IN" w:eastAsia="en-IN"/>
        </w:rPr>
        <w:t>COst</w:t>
      </w:r>
      <w:proofErr w:type="spellEnd"/>
      <w:r>
        <w:rPr>
          <w:rFonts w:ascii="Times New Roman" w:hAnsi="Times New Roman"/>
          <w:lang w:val="en-IN" w:eastAsia="en-IN"/>
        </w:rPr>
        <w:t xml:space="preserve"> </w:t>
      </w:r>
      <w:proofErr w:type="spellStart"/>
      <w:r>
        <w:rPr>
          <w:rFonts w:ascii="Times New Roman" w:hAnsi="Times New Roman"/>
          <w:lang w:val="en-IN" w:eastAsia="en-IN"/>
        </w:rPr>
        <w:t>COnstructive</w:t>
      </w:r>
      <w:proofErr w:type="spellEnd"/>
      <w:r>
        <w:rPr>
          <w:rFonts w:ascii="Times New Roman" w:hAnsi="Times New Roman"/>
          <w:lang w:val="en-IN" w:eastAsia="en-IN"/>
        </w:rPr>
        <w:t xml:space="preserve"> </w:t>
      </w:r>
      <w:proofErr w:type="spellStart"/>
      <w:r>
        <w:rPr>
          <w:rFonts w:ascii="Times New Roman" w:hAnsi="Times New Roman"/>
          <w:lang w:val="en-IN" w:eastAsia="en-IN"/>
        </w:rPr>
        <w:t>MOdel</w:t>
      </w:r>
      <w:proofErr w:type="spellEnd"/>
      <w:r>
        <w:rPr>
          <w:rFonts w:ascii="Times New Roman" w:hAnsi="Times New Roman"/>
          <w:lang w:val="en-IN" w:eastAsia="en-IN"/>
        </w:rPr>
        <w:t xml:space="preserve">) which is </w:t>
      </w:r>
      <w:proofErr w:type="gramStart"/>
      <w:r w:rsidRPr="00C65F32">
        <w:rPr>
          <w:rFonts w:ascii="Times New Roman" w:hAnsi="Times New Roman"/>
          <w:lang w:val="en-IN" w:eastAsia="en-IN"/>
        </w:rPr>
        <w:t>a</w:t>
      </w:r>
      <w:r>
        <w:rPr>
          <w:rFonts w:ascii="Times New Roman" w:hAnsi="Times New Roman"/>
          <w:lang w:val="en-IN" w:eastAsia="en-IN"/>
        </w:rPr>
        <w:t>n  hierarchy</w:t>
      </w:r>
      <w:proofErr w:type="gramEnd"/>
      <w:r>
        <w:rPr>
          <w:rFonts w:ascii="Times New Roman" w:hAnsi="Times New Roman"/>
          <w:lang w:val="en-IN" w:eastAsia="en-IN"/>
        </w:rPr>
        <w:t xml:space="preserve"> of </w:t>
      </w:r>
      <w:r w:rsidRPr="00C65F32">
        <w:rPr>
          <w:rFonts w:ascii="Times New Roman" w:hAnsi="Times New Roman"/>
          <w:lang w:val="en-IN" w:eastAsia="en-IN"/>
        </w:rPr>
        <w:t>estimation mo</w:t>
      </w:r>
      <w:r>
        <w:rPr>
          <w:rFonts w:ascii="Times New Roman" w:hAnsi="Times New Roman"/>
          <w:lang w:val="en-IN" w:eastAsia="en-IN"/>
        </w:rPr>
        <w:t xml:space="preserve">dels that </w:t>
      </w:r>
      <w:r w:rsidRPr="00C65F32">
        <w:rPr>
          <w:rFonts w:ascii="Times New Roman" w:hAnsi="Times New Roman"/>
          <w:lang w:val="en-IN" w:eastAsia="en-IN"/>
        </w:rPr>
        <w:t>address</w:t>
      </w:r>
      <w:r>
        <w:rPr>
          <w:rFonts w:ascii="Times New Roman" w:hAnsi="Times New Roman"/>
          <w:lang w:val="en-IN" w:eastAsia="en-IN"/>
        </w:rPr>
        <w:t xml:space="preserve">es </w:t>
      </w:r>
      <w:r w:rsidRPr="00C65F32">
        <w:rPr>
          <w:rFonts w:ascii="Times New Roman" w:hAnsi="Times New Roman"/>
          <w:lang w:val="en-IN" w:eastAsia="en-IN"/>
        </w:rPr>
        <w:t>the following areas:</w:t>
      </w:r>
    </w:p>
    <w:p w:rsidR="00235FC1" w:rsidRDefault="00235FC1" w:rsidP="00B61BF0">
      <w:pPr>
        <w:numPr>
          <w:ilvl w:val="0"/>
          <w:numId w:val="22"/>
        </w:numPr>
        <w:autoSpaceDE w:val="0"/>
        <w:autoSpaceDN w:val="0"/>
        <w:adjustRightInd w:val="0"/>
        <w:spacing w:after="0" w:line="240" w:lineRule="auto"/>
        <w:jc w:val="both"/>
        <w:rPr>
          <w:rFonts w:ascii="Times New Roman" w:hAnsi="Times New Roman"/>
          <w:color w:val="000000"/>
          <w:lang w:val="en-IN" w:eastAsia="en-IN"/>
        </w:rPr>
      </w:pPr>
      <w:r w:rsidRPr="00C65F32">
        <w:rPr>
          <w:rFonts w:ascii="Times New Roman" w:hAnsi="Times New Roman"/>
          <w:iCs/>
          <w:color w:val="000000"/>
          <w:lang w:val="en-IN" w:eastAsia="en-IN"/>
        </w:rPr>
        <w:t xml:space="preserve">Application composition model. </w:t>
      </w:r>
      <w:r w:rsidRPr="00C65F32">
        <w:rPr>
          <w:rFonts w:ascii="Times New Roman" w:hAnsi="Times New Roman"/>
          <w:color w:val="000000"/>
          <w:lang w:val="en-IN" w:eastAsia="en-IN"/>
        </w:rPr>
        <w:t>Used during the early stages of software engineering,</w:t>
      </w:r>
      <w:r>
        <w:rPr>
          <w:rFonts w:ascii="Times New Roman" w:hAnsi="Times New Roman"/>
          <w:color w:val="000000"/>
          <w:lang w:val="en-IN" w:eastAsia="en-IN"/>
        </w:rPr>
        <w:t xml:space="preserve"> when </w:t>
      </w:r>
      <w:r w:rsidRPr="00C65F32">
        <w:rPr>
          <w:rFonts w:ascii="Times New Roman" w:hAnsi="Times New Roman"/>
          <w:color w:val="000000"/>
          <w:lang w:val="en-IN" w:eastAsia="en-IN"/>
        </w:rPr>
        <w:t>prototyping of user interfaces, consideration of software and</w:t>
      </w:r>
      <w:r>
        <w:rPr>
          <w:rFonts w:ascii="Times New Roman" w:hAnsi="Times New Roman"/>
          <w:color w:val="000000"/>
          <w:lang w:val="en-IN" w:eastAsia="en-IN"/>
        </w:rPr>
        <w:t xml:space="preserve"> </w:t>
      </w:r>
      <w:r w:rsidRPr="00C65F32">
        <w:rPr>
          <w:rFonts w:ascii="Times New Roman" w:hAnsi="Times New Roman"/>
          <w:color w:val="000000"/>
          <w:lang w:val="en-IN" w:eastAsia="en-IN"/>
        </w:rPr>
        <w:t>system interaction, assessment of performance, and evaluation of technology</w:t>
      </w:r>
      <w:r>
        <w:rPr>
          <w:rFonts w:ascii="Times New Roman" w:hAnsi="Times New Roman"/>
          <w:color w:val="000000"/>
          <w:lang w:val="en-IN" w:eastAsia="en-IN"/>
        </w:rPr>
        <w:t xml:space="preserve"> </w:t>
      </w:r>
      <w:r w:rsidRPr="00C65F32">
        <w:rPr>
          <w:rFonts w:ascii="Times New Roman" w:hAnsi="Times New Roman"/>
          <w:color w:val="000000"/>
          <w:lang w:val="en-IN" w:eastAsia="en-IN"/>
        </w:rPr>
        <w:t>maturity are paramount.</w:t>
      </w:r>
      <w:r>
        <w:rPr>
          <w:rFonts w:ascii="Times New Roman" w:hAnsi="Times New Roman"/>
          <w:color w:val="000000"/>
          <w:lang w:val="en-IN" w:eastAsia="en-IN"/>
        </w:rPr>
        <w:t xml:space="preserve"> </w:t>
      </w:r>
    </w:p>
    <w:p w:rsidR="00235FC1" w:rsidRPr="00C65F32" w:rsidRDefault="00235FC1" w:rsidP="00B61BF0">
      <w:pPr>
        <w:numPr>
          <w:ilvl w:val="0"/>
          <w:numId w:val="22"/>
        </w:numPr>
        <w:autoSpaceDE w:val="0"/>
        <w:autoSpaceDN w:val="0"/>
        <w:adjustRightInd w:val="0"/>
        <w:spacing w:after="0" w:line="240" w:lineRule="auto"/>
        <w:jc w:val="both"/>
        <w:rPr>
          <w:rFonts w:ascii="Times New Roman" w:hAnsi="Times New Roman"/>
          <w:color w:val="000000"/>
          <w:lang w:val="en-IN" w:eastAsia="en-IN"/>
        </w:rPr>
      </w:pPr>
      <w:r w:rsidRPr="00C65F32">
        <w:rPr>
          <w:rFonts w:ascii="Times New Roman" w:hAnsi="Times New Roman"/>
          <w:iCs/>
          <w:color w:val="000000"/>
          <w:lang w:val="en-IN" w:eastAsia="en-IN"/>
        </w:rPr>
        <w:t xml:space="preserve">Early design stage model. </w:t>
      </w:r>
      <w:r w:rsidRPr="00C65F32">
        <w:rPr>
          <w:rFonts w:ascii="Times New Roman" w:hAnsi="Times New Roman"/>
          <w:color w:val="000000"/>
          <w:lang w:val="en-IN" w:eastAsia="en-IN"/>
        </w:rPr>
        <w:t>Used once requirements have been stabilized and</w:t>
      </w:r>
      <w:r>
        <w:rPr>
          <w:rFonts w:ascii="Times New Roman" w:hAnsi="Times New Roman"/>
          <w:color w:val="000000"/>
          <w:lang w:val="en-IN" w:eastAsia="en-IN"/>
        </w:rPr>
        <w:t xml:space="preserve"> </w:t>
      </w:r>
      <w:r w:rsidRPr="00C65F32">
        <w:rPr>
          <w:rFonts w:ascii="Times New Roman" w:hAnsi="Times New Roman"/>
          <w:color w:val="000000"/>
          <w:lang w:val="en-IN" w:eastAsia="en-IN"/>
        </w:rPr>
        <w:t>basic software architecture has been established.</w:t>
      </w:r>
    </w:p>
    <w:p w:rsidR="00235FC1" w:rsidRPr="00EF3041" w:rsidRDefault="00235FC1" w:rsidP="00B61BF0">
      <w:pPr>
        <w:numPr>
          <w:ilvl w:val="0"/>
          <w:numId w:val="22"/>
        </w:numPr>
        <w:autoSpaceDE w:val="0"/>
        <w:autoSpaceDN w:val="0"/>
        <w:adjustRightInd w:val="0"/>
        <w:spacing w:after="0" w:line="240" w:lineRule="auto"/>
        <w:jc w:val="both"/>
        <w:rPr>
          <w:rFonts w:ascii="Times New Roman" w:hAnsi="Times New Roman"/>
        </w:rPr>
      </w:pPr>
      <w:r w:rsidRPr="00C65F32">
        <w:rPr>
          <w:rFonts w:ascii="Times New Roman" w:hAnsi="Times New Roman"/>
          <w:iCs/>
          <w:color w:val="000000"/>
          <w:lang w:val="en-IN" w:eastAsia="en-IN"/>
        </w:rPr>
        <w:t xml:space="preserve">Post-architecture-stage model. </w:t>
      </w:r>
      <w:r w:rsidRPr="00C65F32">
        <w:rPr>
          <w:rFonts w:ascii="Times New Roman" w:hAnsi="Times New Roman"/>
          <w:color w:val="000000"/>
          <w:lang w:val="en-IN" w:eastAsia="en-IN"/>
        </w:rPr>
        <w:t>Used during the construction of the software.</w:t>
      </w:r>
    </w:p>
    <w:p w:rsidR="00235FC1" w:rsidRPr="00EF3041" w:rsidRDefault="00235FC1" w:rsidP="00235FC1">
      <w:pPr>
        <w:autoSpaceDE w:val="0"/>
        <w:autoSpaceDN w:val="0"/>
        <w:adjustRightInd w:val="0"/>
        <w:spacing w:after="0" w:line="240" w:lineRule="auto"/>
        <w:jc w:val="both"/>
        <w:rPr>
          <w:rFonts w:ascii="Times New Roman" w:hAnsi="Times New Roman"/>
          <w:color w:val="000000"/>
          <w:lang w:val="en-IN" w:eastAsia="en-IN"/>
        </w:rPr>
      </w:pPr>
      <w:r w:rsidRPr="00EF3041">
        <w:rPr>
          <w:rFonts w:ascii="Times New Roman" w:hAnsi="Times New Roman"/>
          <w:color w:val="000000"/>
          <w:lang w:val="en-IN" w:eastAsia="en-IN"/>
        </w:rPr>
        <w:t>Three different sizing options are available as part of the model</w:t>
      </w:r>
      <w:r>
        <w:rPr>
          <w:rFonts w:ascii="Times New Roman" w:hAnsi="Times New Roman"/>
          <w:color w:val="000000"/>
          <w:lang w:val="en-IN" w:eastAsia="en-IN"/>
        </w:rPr>
        <w:t xml:space="preserve"> </w:t>
      </w:r>
      <w:r w:rsidRPr="00EF3041">
        <w:rPr>
          <w:rFonts w:ascii="Times New Roman" w:hAnsi="Times New Roman"/>
          <w:color w:val="000000"/>
          <w:lang w:val="en-IN" w:eastAsia="en-IN"/>
        </w:rPr>
        <w:t>hierarchy: object points, function points, and lines of source code.</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1080"/>
        <w:gridCol w:w="1350"/>
        <w:gridCol w:w="1530"/>
      </w:tblGrid>
      <w:tr w:rsidR="00235FC1" w:rsidRPr="00DD054C" w:rsidTr="00CD2BE0">
        <w:trPr>
          <w:trHeight w:val="146"/>
        </w:trPr>
        <w:tc>
          <w:tcPr>
            <w:tcW w:w="1530" w:type="dxa"/>
            <w:vMerge w:val="restart"/>
          </w:tcPr>
          <w:p w:rsidR="00235FC1" w:rsidRPr="00DD054C" w:rsidRDefault="00235FC1" w:rsidP="00CD2BE0">
            <w:pPr>
              <w:autoSpaceDE w:val="0"/>
              <w:autoSpaceDN w:val="0"/>
              <w:adjustRightInd w:val="0"/>
              <w:spacing w:after="0" w:line="240" w:lineRule="auto"/>
              <w:jc w:val="both"/>
              <w:rPr>
                <w:rFonts w:ascii="Times New Roman" w:hAnsi="Times New Roman"/>
                <w:b/>
                <w:lang w:val="en-IN" w:eastAsia="en-IN"/>
              </w:rPr>
            </w:pPr>
            <w:r w:rsidRPr="00DD054C">
              <w:rPr>
                <w:rFonts w:ascii="Times New Roman" w:hAnsi="Times New Roman"/>
                <w:b/>
                <w:lang w:val="en-IN" w:eastAsia="en-IN"/>
              </w:rPr>
              <w:t>OBJECT TYPE</w:t>
            </w:r>
          </w:p>
        </w:tc>
        <w:tc>
          <w:tcPr>
            <w:tcW w:w="3960" w:type="dxa"/>
            <w:gridSpan w:val="3"/>
          </w:tcPr>
          <w:p w:rsidR="00235FC1" w:rsidRPr="00DD054C" w:rsidRDefault="00235FC1" w:rsidP="00CD2BE0">
            <w:pPr>
              <w:autoSpaceDE w:val="0"/>
              <w:autoSpaceDN w:val="0"/>
              <w:adjustRightInd w:val="0"/>
              <w:spacing w:after="0" w:line="240" w:lineRule="auto"/>
              <w:jc w:val="center"/>
              <w:rPr>
                <w:rFonts w:ascii="Times New Roman" w:hAnsi="Times New Roman"/>
                <w:b/>
                <w:lang w:val="en-IN" w:eastAsia="en-IN"/>
              </w:rPr>
            </w:pPr>
            <w:r w:rsidRPr="00DD054C">
              <w:rPr>
                <w:rFonts w:ascii="Times New Roman" w:hAnsi="Times New Roman"/>
                <w:b/>
                <w:lang w:val="en-IN" w:eastAsia="en-IN"/>
              </w:rPr>
              <w:t>COMPLEXITY WEIGHT</w:t>
            </w:r>
          </w:p>
        </w:tc>
      </w:tr>
      <w:tr w:rsidR="00235FC1" w:rsidRPr="00DD054C" w:rsidTr="00CD2BE0">
        <w:trPr>
          <w:trHeight w:val="145"/>
        </w:trPr>
        <w:tc>
          <w:tcPr>
            <w:tcW w:w="1530" w:type="dxa"/>
            <w:vMerge/>
          </w:tcPr>
          <w:p w:rsidR="00235FC1" w:rsidRPr="00DD054C" w:rsidRDefault="00235FC1" w:rsidP="00CD2BE0">
            <w:pPr>
              <w:autoSpaceDE w:val="0"/>
              <w:autoSpaceDN w:val="0"/>
              <w:adjustRightInd w:val="0"/>
              <w:spacing w:after="0" w:line="240" w:lineRule="auto"/>
              <w:jc w:val="both"/>
              <w:rPr>
                <w:rFonts w:ascii="Times New Roman" w:hAnsi="Times New Roman"/>
                <w:b/>
                <w:lang w:val="en-IN" w:eastAsia="en-IN"/>
              </w:rPr>
            </w:pPr>
          </w:p>
        </w:tc>
        <w:tc>
          <w:tcPr>
            <w:tcW w:w="1080" w:type="dxa"/>
          </w:tcPr>
          <w:p w:rsidR="00235FC1" w:rsidRPr="00DD054C" w:rsidRDefault="00235FC1" w:rsidP="00CD2BE0">
            <w:pPr>
              <w:autoSpaceDE w:val="0"/>
              <w:autoSpaceDN w:val="0"/>
              <w:adjustRightInd w:val="0"/>
              <w:spacing w:after="0" w:line="240" w:lineRule="auto"/>
              <w:jc w:val="both"/>
              <w:rPr>
                <w:rFonts w:ascii="Times New Roman" w:hAnsi="Times New Roman"/>
                <w:b/>
                <w:lang w:val="en-IN" w:eastAsia="en-IN"/>
              </w:rPr>
            </w:pPr>
            <w:r w:rsidRPr="00DD054C">
              <w:rPr>
                <w:rFonts w:ascii="Times New Roman" w:hAnsi="Times New Roman"/>
                <w:b/>
                <w:lang w:val="en-IN" w:eastAsia="en-IN"/>
              </w:rPr>
              <w:t>SIMPLE</w:t>
            </w:r>
          </w:p>
        </w:tc>
        <w:tc>
          <w:tcPr>
            <w:tcW w:w="1350" w:type="dxa"/>
          </w:tcPr>
          <w:p w:rsidR="00235FC1" w:rsidRPr="00DD054C" w:rsidRDefault="00235FC1" w:rsidP="00CD2BE0">
            <w:pPr>
              <w:autoSpaceDE w:val="0"/>
              <w:autoSpaceDN w:val="0"/>
              <w:adjustRightInd w:val="0"/>
              <w:spacing w:after="0" w:line="240" w:lineRule="auto"/>
              <w:jc w:val="both"/>
              <w:rPr>
                <w:rFonts w:ascii="Times New Roman" w:hAnsi="Times New Roman"/>
                <w:b/>
                <w:lang w:val="en-IN" w:eastAsia="en-IN"/>
              </w:rPr>
            </w:pPr>
            <w:r w:rsidRPr="00DD054C">
              <w:rPr>
                <w:rFonts w:ascii="Times New Roman" w:hAnsi="Times New Roman"/>
                <w:b/>
                <w:lang w:val="en-IN" w:eastAsia="en-IN"/>
              </w:rPr>
              <w:t>MEDIUM</w:t>
            </w:r>
          </w:p>
        </w:tc>
        <w:tc>
          <w:tcPr>
            <w:tcW w:w="1530" w:type="dxa"/>
          </w:tcPr>
          <w:p w:rsidR="00235FC1" w:rsidRPr="00DD054C" w:rsidRDefault="00235FC1" w:rsidP="00CD2BE0">
            <w:pPr>
              <w:autoSpaceDE w:val="0"/>
              <w:autoSpaceDN w:val="0"/>
              <w:adjustRightInd w:val="0"/>
              <w:spacing w:after="0" w:line="240" w:lineRule="auto"/>
              <w:jc w:val="both"/>
              <w:rPr>
                <w:rFonts w:ascii="Times New Roman" w:hAnsi="Times New Roman"/>
                <w:b/>
                <w:lang w:val="en-IN" w:eastAsia="en-IN"/>
              </w:rPr>
            </w:pPr>
            <w:r w:rsidRPr="00DD054C">
              <w:rPr>
                <w:rFonts w:ascii="Times New Roman" w:hAnsi="Times New Roman"/>
                <w:b/>
                <w:lang w:val="en-IN" w:eastAsia="en-IN"/>
              </w:rPr>
              <w:t>DIFFICULT</w:t>
            </w:r>
          </w:p>
        </w:tc>
      </w:tr>
      <w:tr w:rsidR="00235FC1" w:rsidRPr="00DD054C" w:rsidTr="00CD2BE0">
        <w:tc>
          <w:tcPr>
            <w:tcW w:w="1530" w:type="dxa"/>
          </w:tcPr>
          <w:p w:rsidR="00235FC1" w:rsidRPr="00DD054C" w:rsidRDefault="00235FC1" w:rsidP="00CD2BE0">
            <w:pPr>
              <w:tabs>
                <w:tab w:val="left" w:pos="1046"/>
              </w:tabs>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Screen</w:t>
            </w:r>
            <w:r w:rsidRPr="00DD054C">
              <w:rPr>
                <w:rFonts w:ascii="Times New Roman" w:hAnsi="Times New Roman"/>
                <w:lang w:val="en-IN" w:eastAsia="en-IN"/>
              </w:rPr>
              <w:tab/>
            </w:r>
          </w:p>
        </w:tc>
        <w:tc>
          <w:tcPr>
            <w:tcW w:w="1080"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1</w:t>
            </w:r>
          </w:p>
        </w:tc>
        <w:tc>
          <w:tcPr>
            <w:tcW w:w="1350"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2</w:t>
            </w:r>
          </w:p>
        </w:tc>
        <w:tc>
          <w:tcPr>
            <w:tcW w:w="1530"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3</w:t>
            </w:r>
          </w:p>
        </w:tc>
      </w:tr>
      <w:tr w:rsidR="00235FC1" w:rsidRPr="00DD054C" w:rsidTr="00CD2BE0">
        <w:tc>
          <w:tcPr>
            <w:tcW w:w="1530"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Report</w:t>
            </w:r>
          </w:p>
        </w:tc>
        <w:tc>
          <w:tcPr>
            <w:tcW w:w="1080"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2</w:t>
            </w:r>
          </w:p>
        </w:tc>
        <w:tc>
          <w:tcPr>
            <w:tcW w:w="1350"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5</w:t>
            </w:r>
          </w:p>
        </w:tc>
        <w:tc>
          <w:tcPr>
            <w:tcW w:w="1530"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8</w:t>
            </w:r>
          </w:p>
        </w:tc>
      </w:tr>
      <w:tr w:rsidR="00235FC1" w:rsidRPr="00DD054C" w:rsidTr="00CD2BE0">
        <w:tc>
          <w:tcPr>
            <w:tcW w:w="1530"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3GL component</w:t>
            </w:r>
          </w:p>
        </w:tc>
        <w:tc>
          <w:tcPr>
            <w:tcW w:w="1080"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p>
        </w:tc>
        <w:tc>
          <w:tcPr>
            <w:tcW w:w="1350"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p>
        </w:tc>
        <w:tc>
          <w:tcPr>
            <w:tcW w:w="1530"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10</w:t>
            </w:r>
          </w:p>
        </w:tc>
      </w:tr>
    </w:tbl>
    <w:p w:rsidR="00235FC1" w:rsidRDefault="00235FC1" w:rsidP="00235FC1">
      <w:pPr>
        <w:autoSpaceDE w:val="0"/>
        <w:autoSpaceDN w:val="0"/>
        <w:adjustRightInd w:val="0"/>
        <w:spacing w:after="0" w:line="240" w:lineRule="auto"/>
        <w:jc w:val="both"/>
        <w:rPr>
          <w:rFonts w:ascii="Times New Roman" w:hAnsi="Times New Roman"/>
          <w:lang w:val="en-IN" w:eastAsia="en-IN"/>
        </w:rPr>
      </w:pPr>
      <w:r w:rsidRPr="007625A6">
        <w:rPr>
          <w:rFonts w:ascii="Times New Roman" w:hAnsi="Times New Roman"/>
          <w:lang w:val="en-IN" w:eastAsia="en-IN"/>
        </w:rPr>
        <w:t xml:space="preserve">The </w:t>
      </w:r>
      <w:r w:rsidRPr="007625A6">
        <w:rPr>
          <w:rFonts w:ascii="Times New Roman" w:hAnsi="Times New Roman"/>
          <w:iCs/>
          <w:lang w:val="en-IN" w:eastAsia="en-IN"/>
        </w:rPr>
        <w:t xml:space="preserve">object point </w:t>
      </w:r>
      <w:r w:rsidRPr="007625A6">
        <w:rPr>
          <w:rFonts w:ascii="Times New Roman" w:hAnsi="Times New Roman"/>
          <w:lang w:val="en-IN" w:eastAsia="en-IN"/>
        </w:rPr>
        <w:t>is an indirect software measure that is computed</w:t>
      </w:r>
      <w:r>
        <w:rPr>
          <w:rFonts w:ascii="Times New Roman" w:hAnsi="Times New Roman"/>
          <w:lang w:val="en-IN" w:eastAsia="en-IN"/>
        </w:rPr>
        <w:t xml:space="preserve"> </w:t>
      </w:r>
      <w:r w:rsidRPr="007625A6">
        <w:rPr>
          <w:rFonts w:ascii="Times New Roman" w:hAnsi="Times New Roman"/>
          <w:lang w:val="en-IN" w:eastAsia="en-IN"/>
        </w:rPr>
        <w:t>using counts of the number of (1) screens (at the user interface), (2) reports,</w:t>
      </w:r>
      <w:r>
        <w:rPr>
          <w:rFonts w:ascii="Times New Roman" w:hAnsi="Times New Roman"/>
          <w:lang w:val="en-IN" w:eastAsia="en-IN"/>
        </w:rPr>
        <w:t xml:space="preserve"> </w:t>
      </w:r>
      <w:r w:rsidRPr="007625A6">
        <w:rPr>
          <w:rFonts w:ascii="Times New Roman" w:hAnsi="Times New Roman"/>
          <w:lang w:val="en-IN" w:eastAsia="en-IN"/>
        </w:rPr>
        <w:t>and (3) components likely to be requi</w:t>
      </w:r>
      <w:r>
        <w:rPr>
          <w:rFonts w:ascii="Times New Roman" w:hAnsi="Times New Roman"/>
          <w:lang w:val="en-IN" w:eastAsia="en-IN"/>
        </w:rPr>
        <w:t xml:space="preserve">red to build the </w:t>
      </w:r>
      <w:r w:rsidRPr="007625A6">
        <w:rPr>
          <w:rFonts w:ascii="Times New Roman" w:hAnsi="Times New Roman"/>
          <w:lang w:val="en-IN" w:eastAsia="en-IN"/>
        </w:rPr>
        <w:t>application.</w:t>
      </w:r>
    </w:p>
    <w:p w:rsidR="00235FC1" w:rsidRDefault="00235FC1" w:rsidP="00235FC1">
      <w:pPr>
        <w:autoSpaceDE w:val="0"/>
        <w:autoSpaceDN w:val="0"/>
        <w:adjustRightInd w:val="0"/>
        <w:spacing w:after="0" w:line="240" w:lineRule="auto"/>
        <w:jc w:val="both"/>
        <w:rPr>
          <w:rFonts w:ascii="Times New Roman" w:hAnsi="Times New Roman"/>
          <w:lang w:val="en-IN" w:eastAsia="en-IN"/>
        </w:rPr>
      </w:pPr>
      <w:r w:rsidRPr="007625A6">
        <w:rPr>
          <w:rFonts w:ascii="Times New Roman" w:hAnsi="Times New Roman"/>
          <w:lang w:val="en-IN" w:eastAsia="en-IN"/>
        </w:rPr>
        <w:t>When component-based development or general software reuse is to be applied, the percent of reuse (%reuse) is estimated and the object point count is adjusted:</w:t>
      </w:r>
    </w:p>
    <w:p w:rsidR="00235FC1" w:rsidRPr="00D03C65" w:rsidRDefault="00235FC1" w:rsidP="00235FC1">
      <w:pPr>
        <w:autoSpaceDE w:val="0"/>
        <w:autoSpaceDN w:val="0"/>
        <w:adjustRightInd w:val="0"/>
        <w:spacing w:after="0" w:line="240" w:lineRule="auto"/>
        <w:jc w:val="center"/>
        <w:rPr>
          <w:rFonts w:ascii="Times New Roman" w:hAnsi="Times New Roman"/>
          <w:lang w:val="en-IN" w:eastAsia="en-IN"/>
        </w:rPr>
      </w:pPr>
      <w:r w:rsidRPr="00D03C65">
        <w:rPr>
          <w:rFonts w:ascii="Times New Roman" w:hAnsi="Times New Roman"/>
          <w:lang w:val="en-IN" w:eastAsia="en-IN"/>
        </w:rPr>
        <w:t>NOP</w:t>
      </w:r>
      <w:proofErr w:type="gramStart"/>
      <w:r w:rsidRPr="00D03C65">
        <w:rPr>
          <w:rFonts w:ascii="Times New Roman" w:hAnsi="Times New Roman"/>
          <w:lang w:val="en-IN" w:eastAsia="en-IN"/>
        </w:rPr>
        <w:t>=(</w:t>
      </w:r>
      <w:proofErr w:type="gramEnd"/>
      <w:r w:rsidRPr="00D03C65">
        <w:rPr>
          <w:rFonts w:ascii="Times New Roman" w:hAnsi="Times New Roman"/>
          <w:lang w:val="en-IN" w:eastAsia="en-IN"/>
        </w:rPr>
        <w:t>Object points)*[(100-%reuse)/100]</w:t>
      </w:r>
    </w:p>
    <w:p w:rsidR="00235FC1" w:rsidRPr="007625A6" w:rsidRDefault="00235FC1" w:rsidP="00235FC1">
      <w:pPr>
        <w:autoSpaceDE w:val="0"/>
        <w:autoSpaceDN w:val="0"/>
        <w:adjustRightInd w:val="0"/>
        <w:spacing w:after="0" w:line="240" w:lineRule="auto"/>
        <w:jc w:val="both"/>
        <w:rPr>
          <w:rFonts w:ascii="Times New Roman" w:hAnsi="Times New Roman"/>
          <w:lang w:val="en-IN" w:eastAsia="en-IN"/>
        </w:rPr>
      </w:pPr>
      <w:proofErr w:type="gramStart"/>
      <w:r w:rsidRPr="007625A6">
        <w:rPr>
          <w:rFonts w:ascii="Times New Roman" w:hAnsi="Times New Roman"/>
          <w:lang w:val="en-IN" w:eastAsia="en-IN"/>
        </w:rPr>
        <w:t>where</w:t>
      </w:r>
      <w:proofErr w:type="gramEnd"/>
      <w:r w:rsidRPr="007625A6">
        <w:rPr>
          <w:rFonts w:ascii="Times New Roman" w:hAnsi="Times New Roman"/>
          <w:lang w:val="en-IN" w:eastAsia="en-IN"/>
        </w:rPr>
        <w:t xml:space="preserve"> NOP is defined as new object points.</w:t>
      </w:r>
    </w:p>
    <w:p w:rsidR="00235FC1" w:rsidRDefault="00235FC1" w:rsidP="00235FC1">
      <w:pPr>
        <w:autoSpaceDE w:val="0"/>
        <w:autoSpaceDN w:val="0"/>
        <w:adjustRightInd w:val="0"/>
        <w:spacing w:after="0" w:line="240" w:lineRule="auto"/>
        <w:jc w:val="both"/>
        <w:rPr>
          <w:rFonts w:ascii="Times New Roman" w:hAnsi="Times New Roman"/>
          <w:lang w:val="en-IN" w:eastAsia="en-IN"/>
        </w:rPr>
      </w:pPr>
      <w:r w:rsidRPr="007625A6">
        <w:rPr>
          <w:rFonts w:ascii="Times New Roman" w:hAnsi="Times New Roman"/>
          <w:lang w:val="en-IN" w:eastAsia="en-IN"/>
        </w:rPr>
        <w:t xml:space="preserve">To derive an estimate of effort based on the computed NOP value, a “productivity rate” must be derived. </w:t>
      </w:r>
    </w:p>
    <w:p w:rsidR="00235FC1" w:rsidRDefault="00235FC1" w:rsidP="00235FC1">
      <w:pPr>
        <w:autoSpaceDE w:val="0"/>
        <w:autoSpaceDN w:val="0"/>
        <w:adjustRightInd w:val="0"/>
        <w:spacing w:after="0" w:line="240" w:lineRule="auto"/>
        <w:ind w:left="720" w:firstLine="720"/>
        <w:jc w:val="both"/>
        <w:rPr>
          <w:rFonts w:ascii="Times New Roman" w:hAnsi="Times New Roman"/>
          <w:lang w:val="en-IN" w:eastAsia="en-IN"/>
        </w:rPr>
      </w:pPr>
      <w:r>
        <w:rPr>
          <w:rFonts w:ascii="Times New Roman" w:hAnsi="Times New Roman"/>
          <w:lang w:val="en-IN" w:eastAsia="en-IN"/>
        </w:rPr>
        <w:t xml:space="preserve">                                            NOP</w:t>
      </w:r>
    </w:p>
    <w:p w:rsidR="00235FC1" w:rsidRDefault="00235FC1" w:rsidP="00235FC1">
      <w:pPr>
        <w:autoSpaceDE w:val="0"/>
        <w:autoSpaceDN w:val="0"/>
        <w:adjustRightInd w:val="0"/>
        <w:spacing w:after="0" w:line="240" w:lineRule="auto"/>
        <w:jc w:val="both"/>
        <w:rPr>
          <w:rFonts w:ascii="Times New Roman" w:hAnsi="Times New Roman"/>
          <w:lang w:val="en-IN" w:eastAsia="en-IN"/>
        </w:rPr>
      </w:pPr>
      <w:r>
        <w:rPr>
          <w:rFonts w:ascii="Times New Roman" w:hAnsi="Times New Roman"/>
          <w:lang w:val="en-IN" w:eastAsia="en-IN"/>
        </w:rPr>
        <w:t xml:space="preserve">                                              PROD=--------------------------</w:t>
      </w:r>
    </w:p>
    <w:p w:rsidR="00235FC1" w:rsidRDefault="00235FC1" w:rsidP="00235FC1">
      <w:pPr>
        <w:autoSpaceDE w:val="0"/>
        <w:autoSpaceDN w:val="0"/>
        <w:adjustRightInd w:val="0"/>
        <w:spacing w:after="0" w:line="240" w:lineRule="auto"/>
        <w:ind w:left="720"/>
        <w:jc w:val="both"/>
        <w:rPr>
          <w:rFonts w:ascii="Times New Roman" w:hAnsi="Times New Roman"/>
          <w:lang w:val="en-IN" w:eastAsia="en-IN"/>
        </w:rPr>
      </w:pPr>
      <w:r>
        <w:rPr>
          <w:rFonts w:ascii="Times New Roman" w:hAnsi="Times New Roman"/>
          <w:lang w:val="en-IN" w:eastAsia="en-IN"/>
        </w:rPr>
        <w:t xml:space="preserve">                                                   Person-month</w:t>
      </w:r>
    </w:p>
    <w:p w:rsidR="00235FC1" w:rsidRDefault="00235FC1" w:rsidP="00235FC1">
      <w:pPr>
        <w:autoSpaceDE w:val="0"/>
        <w:autoSpaceDN w:val="0"/>
        <w:adjustRightInd w:val="0"/>
        <w:spacing w:after="0" w:line="240" w:lineRule="auto"/>
        <w:jc w:val="both"/>
        <w:rPr>
          <w:rFonts w:ascii="Times New Roman" w:hAnsi="Times New Roman"/>
          <w:lang w:val="en-IN" w:eastAsia="en-IN"/>
        </w:rPr>
      </w:pPr>
    </w:p>
    <w:p w:rsidR="00235FC1" w:rsidRDefault="00235FC1" w:rsidP="00235FC1">
      <w:pPr>
        <w:autoSpaceDE w:val="0"/>
        <w:autoSpaceDN w:val="0"/>
        <w:adjustRightInd w:val="0"/>
        <w:spacing w:after="0" w:line="240" w:lineRule="auto"/>
        <w:jc w:val="both"/>
        <w:rPr>
          <w:rFonts w:ascii="Times New Roman" w:hAnsi="Times New Roman"/>
          <w:lang w:val="en-IN" w:eastAsia="en-IN"/>
        </w:rPr>
      </w:pPr>
      <w:proofErr w:type="gramStart"/>
      <w:r w:rsidRPr="007625A6">
        <w:rPr>
          <w:rFonts w:ascii="Times New Roman" w:hAnsi="Times New Roman"/>
          <w:lang w:val="en-IN" w:eastAsia="en-IN"/>
        </w:rPr>
        <w:t>for</w:t>
      </w:r>
      <w:proofErr w:type="gramEnd"/>
      <w:r w:rsidRPr="007625A6">
        <w:rPr>
          <w:rFonts w:ascii="Times New Roman" w:hAnsi="Times New Roman"/>
          <w:lang w:val="en-IN" w:eastAsia="en-IN"/>
        </w:rPr>
        <w:t xml:space="preserve"> different levels of developer experience and development environment maturity.</w:t>
      </w:r>
    </w:p>
    <w:p w:rsidR="00235FC1" w:rsidRDefault="00235FC1" w:rsidP="00235FC1">
      <w:pPr>
        <w:autoSpaceDE w:val="0"/>
        <w:autoSpaceDN w:val="0"/>
        <w:adjustRightInd w:val="0"/>
        <w:spacing w:after="0" w:line="240" w:lineRule="auto"/>
        <w:jc w:val="both"/>
        <w:rPr>
          <w:rFonts w:ascii="Times New Roman" w:hAnsi="Times New Roman"/>
          <w:lang w:val="en-IN" w:eastAsia="en-IN"/>
        </w:rPr>
      </w:pPr>
      <w:r w:rsidRPr="001B67FD">
        <w:rPr>
          <w:rFonts w:ascii="Times New Roman" w:hAnsi="Times New Roman"/>
          <w:lang w:val="en-IN" w:eastAsia="en-IN"/>
        </w:rPr>
        <w:t>Once the productivity rate has been determined, an estimate of project effort is</w:t>
      </w:r>
      <w:r>
        <w:rPr>
          <w:rFonts w:ascii="Times New Roman" w:hAnsi="Times New Roman"/>
          <w:lang w:val="en-IN" w:eastAsia="en-IN"/>
        </w:rPr>
        <w:t xml:space="preserve"> </w:t>
      </w:r>
      <w:r w:rsidRPr="001B67FD">
        <w:rPr>
          <w:rFonts w:ascii="Times New Roman" w:hAnsi="Times New Roman"/>
          <w:lang w:val="en-IN" w:eastAsia="en-IN"/>
        </w:rPr>
        <w:t>computed using</w:t>
      </w:r>
    </w:p>
    <w:p w:rsidR="00235FC1" w:rsidRDefault="00235FC1" w:rsidP="00235FC1">
      <w:pPr>
        <w:autoSpaceDE w:val="0"/>
        <w:autoSpaceDN w:val="0"/>
        <w:adjustRightInd w:val="0"/>
        <w:spacing w:after="0" w:line="240" w:lineRule="auto"/>
        <w:ind w:left="720" w:firstLine="720"/>
        <w:jc w:val="both"/>
        <w:rPr>
          <w:rFonts w:ascii="Times New Roman" w:hAnsi="Times New Roman"/>
          <w:lang w:val="en-IN" w:eastAsia="en-IN"/>
        </w:rPr>
      </w:pPr>
      <w:r>
        <w:rPr>
          <w:rFonts w:ascii="Times New Roman" w:hAnsi="Times New Roman"/>
          <w:lang w:val="en-IN" w:eastAsia="en-IN"/>
        </w:rPr>
        <w:t xml:space="preserve">  </w:t>
      </w:r>
      <w:r>
        <w:rPr>
          <w:rFonts w:ascii="Times New Roman" w:hAnsi="Times New Roman"/>
          <w:lang w:val="en-IN" w:eastAsia="en-IN"/>
        </w:rPr>
        <w:tab/>
      </w:r>
      <w:r>
        <w:rPr>
          <w:rFonts w:ascii="Times New Roman" w:hAnsi="Times New Roman"/>
          <w:lang w:val="en-IN" w:eastAsia="en-IN"/>
        </w:rPr>
        <w:tab/>
      </w:r>
      <w:r>
        <w:rPr>
          <w:rFonts w:ascii="Times New Roman" w:hAnsi="Times New Roman"/>
          <w:lang w:val="en-IN" w:eastAsia="en-IN"/>
        </w:rPr>
        <w:tab/>
        <w:t xml:space="preserve">       NOP</w:t>
      </w:r>
    </w:p>
    <w:p w:rsidR="00235FC1" w:rsidRPr="001B67FD" w:rsidRDefault="00235FC1" w:rsidP="00235FC1">
      <w:pPr>
        <w:autoSpaceDE w:val="0"/>
        <w:autoSpaceDN w:val="0"/>
        <w:adjustRightInd w:val="0"/>
        <w:spacing w:after="0" w:line="240" w:lineRule="auto"/>
        <w:ind w:left="1440" w:firstLine="720"/>
        <w:jc w:val="both"/>
        <w:rPr>
          <w:rFonts w:ascii="Times New Roman" w:hAnsi="Times New Roman"/>
          <w:lang w:val="en-IN" w:eastAsia="en-IN"/>
        </w:rPr>
      </w:pPr>
      <w:r>
        <w:rPr>
          <w:rFonts w:ascii="Times New Roman" w:hAnsi="Times New Roman"/>
          <w:lang w:val="en-IN" w:eastAsia="en-IN"/>
        </w:rPr>
        <w:t>Estimated effort=------------</w:t>
      </w:r>
    </w:p>
    <w:p w:rsidR="00235FC1" w:rsidRPr="001B67FD" w:rsidRDefault="00235FC1" w:rsidP="00235FC1">
      <w:pPr>
        <w:tabs>
          <w:tab w:val="left" w:pos="1851"/>
        </w:tabs>
        <w:autoSpaceDE w:val="0"/>
        <w:autoSpaceDN w:val="0"/>
        <w:adjustRightInd w:val="0"/>
        <w:spacing w:after="0" w:line="240" w:lineRule="auto"/>
        <w:rPr>
          <w:rFonts w:ascii="Times New Roman" w:hAnsi="Times New Roman"/>
          <w:lang w:val="en-IN" w:eastAsia="en-IN"/>
        </w:rPr>
      </w:pPr>
      <w:r>
        <w:rPr>
          <w:rFonts w:ascii="Times New Roman" w:hAnsi="Times New Roman"/>
          <w:lang w:val="en-IN" w:eastAsia="en-IN"/>
        </w:rPr>
        <w:tab/>
      </w:r>
      <w:r>
        <w:rPr>
          <w:rFonts w:ascii="Times New Roman" w:hAnsi="Times New Roman"/>
          <w:lang w:val="en-IN" w:eastAsia="en-IN"/>
        </w:rPr>
        <w:tab/>
      </w:r>
      <w:r>
        <w:rPr>
          <w:rFonts w:ascii="Times New Roman" w:hAnsi="Times New Roman"/>
          <w:lang w:val="en-IN" w:eastAsia="en-IN"/>
        </w:rPr>
        <w:tab/>
      </w:r>
      <w:r>
        <w:rPr>
          <w:rFonts w:ascii="Times New Roman" w:hAnsi="Times New Roman"/>
          <w:lang w:val="en-IN" w:eastAsia="en-IN"/>
        </w:rPr>
        <w:tab/>
        <w:t xml:space="preserve">      PROD</w:t>
      </w:r>
    </w:p>
    <w:p w:rsidR="00235FC1" w:rsidRDefault="00235FC1" w:rsidP="00235FC1">
      <w:pPr>
        <w:autoSpaceDE w:val="0"/>
        <w:autoSpaceDN w:val="0"/>
        <w:adjustRightInd w:val="0"/>
        <w:spacing w:after="0" w:line="240" w:lineRule="auto"/>
        <w:jc w:val="both"/>
        <w:rPr>
          <w:rFonts w:ascii="Times New Roman" w:hAnsi="Times New Roman"/>
          <w:lang w:val="en-IN" w:eastAsia="en-IN"/>
        </w:rPr>
      </w:pPr>
      <w:r w:rsidRPr="001B67FD">
        <w:rPr>
          <w:rFonts w:ascii="Times New Roman" w:hAnsi="Times New Roman"/>
          <w:lang w:val="en-IN" w:eastAsia="en-IN"/>
        </w:rPr>
        <w:t>In more advanced COCOMO II models, 12 a variety of scale factors, cost drivers,</w:t>
      </w:r>
      <w:r>
        <w:rPr>
          <w:rFonts w:ascii="Times New Roman" w:hAnsi="Times New Roman"/>
          <w:lang w:val="en-IN" w:eastAsia="en-IN"/>
        </w:rPr>
        <w:t xml:space="preserve"> </w:t>
      </w:r>
      <w:r w:rsidRPr="001B67FD">
        <w:rPr>
          <w:rFonts w:ascii="Times New Roman" w:hAnsi="Times New Roman"/>
          <w:lang w:val="en-IN" w:eastAsia="en-IN"/>
        </w:rPr>
        <w:t xml:space="preserve">and adjustment procedures are required. </w:t>
      </w:r>
    </w:p>
    <w:p w:rsidR="00235FC1" w:rsidRDefault="00235FC1" w:rsidP="00235FC1">
      <w:pPr>
        <w:autoSpaceDE w:val="0"/>
        <w:autoSpaceDN w:val="0"/>
        <w:adjustRightInd w:val="0"/>
        <w:spacing w:after="0" w:line="240" w:lineRule="auto"/>
        <w:jc w:val="both"/>
        <w:rPr>
          <w:rFonts w:ascii="Times New Roman" w:hAnsi="Times New Roman"/>
          <w:lang w:val="en-IN" w:eastAsia="en-IN"/>
        </w:rPr>
      </w:pPr>
    </w:p>
    <w:tbl>
      <w:tblPr>
        <w:tblW w:w="8550"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1282"/>
        <w:gridCol w:w="1272"/>
        <w:gridCol w:w="1379"/>
        <w:gridCol w:w="1282"/>
        <w:gridCol w:w="1237"/>
      </w:tblGrid>
      <w:tr w:rsidR="00235FC1" w:rsidRPr="00DD054C" w:rsidTr="00CD2BE0">
        <w:tc>
          <w:tcPr>
            <w:tcW w:w="2098"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Developer’s experience/capability</w:t>
            </w:r>
          </w:p>
        </w:tc>
        <w:tc>
          <w:tcPr>
            <w:tcW w:w="1282"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Very low</w:t>
            </w:r>
          </w:p>
        </w:tc>
        <w:tc>
          <w:tcPr>
            <w:tcW w:w="1272"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Low</w:t>
            </w:r>
          </w:p>
        </w:tc>
        <w:tc>
          <w:tcPr>
            <w:tcW w:w="1379"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Nominal</w:t>
            </w:r>
          </w:p>
        </w:tc>
        <w:tc>
          <w:tcPr>
            <w:tcW w:w="1282"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High</w:t>
            </w:r>
          </w:p>
        </w:tc>
        <w:tc>
          <w:tcPr>
            <w:tcW w:w="1237"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Very high</w:t>
            </w:r>
          </w:p>
        </w:tc>
      </w:tr>
      <w:tr w:rsidR="00235FC1" w:rsidRPr="00DD054C" w:rsidTr="00CD2BE0">
        <w:tc>
          <w:tcPr>
            <w:tcW w:w="2098"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Environment maturity/capability</w:t>
            </w:r>
          </w:p>
        </w:tc>
        <w:tc>
          <w:tcPr>
            <w:tcW w:w="1282"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Very low</w:t>
            </w:r>
          </w:p>
        </w:tc>
        <w:tc>
          <w:tcPr>
            <w:tcW w:w="1272"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Low</w:t>
            </w:r>
          </w:p>
        </w:tc>
        <w:tc>
          <w:tcPr>
            <w:tcW w:w="1379"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Nominal</w:t>
            </w:r>
          </w:p>
        </w:tc>
        <w:tc>
          <w:tcPr>
            <w:tcW w:w="1282"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High</w:t>
            </w:r>
          </w:p>
        </w:tc>
        <w:tc>
          <w:tcPr>
            <w:tcW w:w="1237"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Very high</w:t>
            </w:r>
          </w:p>
        </w:tc>
      </w:tr>
      <w:tr w:rsidR="00235FC1" w:rsidRPr="00DD054C" w:rsidTr="00CD2BE0">
        <w:tc>
          <w:tcPr>
            <w:tcW w:w="2098"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PROD</w:t>
            </w:r>
          </w:p>
        </w:tc>
        <w:tc>
          <w:tcPr>
            <w:tcW w:w="1282"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4</w:t>
            </w:r>
          </w:p>
        </w:tc>
        <w:tc>
          <w:tcPr>
            <w:tcW w:w="1272"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7</w:t>
            </w:r>
          </w:p>
        </w:tc>
        <w:tc>
          <w:tcPr>
            <w:tcW w:w="1379"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13</w:t>
            </w:r>
          </w:p>
        </w:tc>
        <w:tc>
          <w:tcPr>
            <w:tcW w:w="1282"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25</w:t>
            </w:r>
          </w:p>
        </w:tc>
        <w:tc>
          <w:tcPr>
            <w:tcW w:w="1237" w:type="dxa"/>
          </w:tcPr>
          <w:p w:rsidR="00235FC1" w:rsidRPr="00DD054C" w:rsidRDefault="00235FC1" w:rsidP="00CD2BE0">
            <w:pPr>
              <w:autoSpaceDE w:val="0"/>
              <w:autoSpaceDN w:val="0"/>
              <w:adjustRightInd w:val="0"/>
              <w:spacing w:after="0" w:line="240" w:lineRule="auto"/>
              <w:jc w:val="both"/>
              <w:rPr>
                <w:rFonts w:ascii="Times New Roman" w:hAnsi="Times New Roman"/>
                <w:lang w:val="en-IN" w:eastAsia="en-IN"/>
              </w:rPr>
            </w:pPr>
            <w:r w:rsidRPr="00DD054C">
              <w:rPr>
                <w:rFonts w:ascii="Times New Roman" w:hAnsi="Times New Roman"/>
                <w:lang w:val="en-IN" w:eastAsia="en-IN"/>
              </w:rPr>
              <w:t>50</w:t>
            </w:r>
          </w:p>
        </w:tc>
      </w:tr>
    </w:tbl>
    <w:p w:rsidR="00616FB0" w:rsidRDefault="00235FC1" w:rsidP="00616FB0">
      <w:pPr>
        <w:autoSpaceDE w:val="0"/>
        <w:autoSpaceDN w:val="0"/>
        <w:adjustRightInd w:val="0"/>
        <w:spacing w:after="0" w:line="240" w:lineRule="auto"/>
        <w:jc w:val="both"/>
        <w:rPr>
          <w:rFonts w:ascii="Times New Roman" w:hAnsi="Times New Roman"/>
        </w:rPr>
      </w:pPr>
      <w:r w:rsidRPr="00375B78">
        <w:rPr>
          <w:rFonts w:ascii="Times New Roman" w:hAnsi="Times New Roman"/>
        </w:rPr>
        <w:t xml:space="preserve">  </w:t>
      </w:r>
    </w:p>
    <w:p w:rsidR="00616FB0" w:rsidRPr="00616FB0" w:rsidRDefault="00616FB0" w:rsidP="00616FB0">
      <w:pPr>
        <w:autoSpaceDE w:val="0"/>
        <w:autoSpaceDN w:val="0"/>
        <w:adjustRightInd w:val="0"/>
        <w:spacing w:after="0" w:line="240" w:lineRule="auto"/>
        <w:jc w:val="both"/>
        <w:rPr>
          <w:rFonts w:ascii="Times New Roman" w:hAnsi="Times New Roman"/>
          <w:b/>
        </w:rPr>
      </w:pPr>
      <w:r w:rsidRPr="00616FB0">
        <w:rPr>
          <w:rFonts w:ascii="Times New Roman" w:hAnsi="Times New Roman"/>
          <w:b/>
        </w:rPr>
        <w:t>PROJECT SCHEDULING</w:t>
      </w:r>
    </w:p>
    <w:p w:rsidR="00616FB0" w:rsidRPr="00DF0A6A" w:rsidRDefault="00616FB0" w:rsidP="00616FB0">
      <w:pPr>
        <w:autoSpaceDE w:val="0"/>
        <w:autoSpaceDN w:val="0"/>
        <w:adjustRightInd w:val="0"/>
        <w:spacing w:after="0" w:line="240" w:lineRule="auto"/>
        <w:jc w:val="both"/>
        <w:rPr>
          <w:rFonts w:ascii="Times New Roman" w:hAnsi="Times New Roman"/>
          <w:lang w:val="en-IN" w:eastAsia="en-IN"/>
        </w:rPr>
      </w:pPr>
      <w:r w:rsidRPr="00DF0A6A">
        <w:rPr>
          <w:rFonts w:ascii="Times New Roman" w:hAnsi="Times New Roman"/>
          <w:iCs/>
          <w:lang w:val="en-IN" w:eastAsia="en-IN"/>
        </w:rPr>
        <w:t xml:space="preserve">Software project scheduling </w:t>
      </w:r>
      <w:r w:rsidRPr="00DF0A6A">
        <w:rPr>
          <w:rFonts w:ascii="Times New Roman" w:hAnsi="Times New Roman"/>
          <w:lang w:val="en-IN" w:eastAsia="en-IN"/>
        </w:rPr>
        <w:t>is an action that distributes estimated effort across the</w:t>
      </w:r>
      <w:r>
        <w:rPr>
          <w:rFonts w:ascii="Times New Roman" w:hAnsi="Times New Roman"/>
          <w:lang w:val="en-IN" w:eastAsia="en-IN"/>
        </w:rPr>
        <w:t xml:space="preserve"> </w:t>
      </w:r>
      <w:r w:rsidRPr="00DF0A6A">
        <w:rPr>
          <w:rFonts w:ascii="Times New Roman" w:hAnsi="Times New Roman"/>
          <w:lang w:val="en-IN" w:eastAsia="en-IN"/>
        </w:rPr>
        <w:t>planned project duration by allocating the effort to specific software engineering</w:t>
      </w:r>
      <w:r>
        <w:rPr>
          <w:rFonts w:ascii="Times New Roman" w:hAnsi="Times New Roman"/>
          <w:lang w:val="en-IN" w:eastAsia="en-IN"/>
        </w:rPr>
        <w:t xml:space="preserve"> </w:t>
      </w:r>
      <w:r w:rsidRPr="00DF0A6A">
        <w:rPr>
          <w:rFonts w:ascii="Times New Roman" w:hAnsi="Times New Roman"/>
          <w:lang w:val="en-IN" w:eastAsia="en-IN"/>
        </w:rPr>
        <w:t>tasks.</w:t>
      </w:r>
      <w:r>
        <w:rPr>
          <w:rFonts w:ascii="Times New Roman" w:hAnsi="Times New Roman"/>
          <w:lang w:val="en-IN" w:eastAsia="en-IN"/>
        </w:rPr>
        <w:t xml:space="preserve"> </w:t>
      </w:r>
      <w:r w:rsidRPr="00DF0A6A">
        <w:rPr>
          <w:rFonts w:ascii="Times New Roman" w:hAnsi="Times New Roman"/>
          <w:lang w:val="en-IN" w:eastAsia="en-IN"/>
        </w:rPr>
        <w:t>Scheduling for software engineering projects can be viewed from two rather different</w:t>
      </w:r>
      <w:r>
        <w:rPr>
          <w:rFonts w:ascii="Times New Roman" w:hAnsi="Times New Roman"/>
          <w:lang w:val="en-IN" w:eastAsia="en-IN"/>
        </w:rPr>
        <w:t xml:space="preserve"> </w:t>
      </w:r>
      <w:r w:rsidRPr="00DF0A6A">
        <w:rPr>
          <w:rFonts w:ascii="Times New Roman" w:hAnsi="Times New Roman"/>
          <w:lang w:val="en-IN" w:eastAsia="en-IN"/>
        </w:rPr>
        <w:t xml:space="preserve">perspectives. In the first, an end date for </w:t>
      </w:r>
      <w:r w:rsidRPr="00DF0A6A">
        <w:rPr>
          <w:rFonts w:ascii="Times New Roman" w:hAnsi="Times New Roman"/>
          <w:lang w:val="en-IN" w:eastAsia="en-IN"/>
        </w:rPr>
        <w:lastRenderedPageBreak/>
        <w:t>release of a computer-based system</w:t>
      </w:r>
      <w:r>
        <w:rPr>
          <w:rFonts w:ascii="Times New Roman" w:hAnsi="Times New Roman"/>
          <w:lang w:val="en-IN" w:eastAsia="en-IN"/>
        </w:rPr>
        <w:t xml:space="preserve"> </w:t>
      </w:r>
      <w:r w:rsidRPr="00DF0A6A">
        <w:rPr>
          <w:rFonts w:ascii="Times New Roman" w:hAnsi="Times New Roman"/>
          <w:lang w:val="en-IN" w:eastAsia="en-IN"/>
        </w:rPr>
        <w:t>has already (and irrevocably) been established. The software organization is constrained</w:t>
      </w:r>
      <w:r>
        <w:rPr>
          <w:rFonts w:ascii="Times New Roman" w:hAnsi="Times New Roman"/>
          <w:lang w:val="en-IN" w:eastAsia="en-IN"/>
        </w:rPr>
        <w:t xml:space="preserve"> </w:t>
      </w:r>
      <w:r w:rsidRPr="00DF0A6A">
        <w:rPr>
          <w:rFonts w:ascii="Times New Roman" w:hAnsi="Times New Roman"/>
          <w:lang w:val="en-IN" w:eastAsia="en-IN"/>
        </w:rPr>
        <w:t>to distribute effort within the prescribed time frame. The second view of</w:t>
      </w:r>
    </w:p>
    <w:p w:rsidR="00616FB0" w:rsidRPr="00DF0A6A" w:rsidRDefault="00616FB0" w:rsidP="00616FB0">
      <w:pPr>
        <w:autoSpaceDE w:val="0"/>
        <w:autoSpaceDN w:val="0"/>
        <w:adjustRightInd w:val="0"/>
        <w:spacing w:after="0" w:line="240" w:lineRule="auto"/>
        <w:jc w:val="both"/>
        <w:rPr>
          <w:rFonts w:ascii="Times New Roman" w:hAnsi="Times New Roman"/>
          <w:lang w:val="en-IN" w:eastAsia="en-IN"/>
        </w:rPr>
      </w:pPr>
      <w:proofErr w:type="gramStart"/>
      <w:r w:rsidRPr="00DF0A6A">
        <w:rPr>
          <w:rFonts w:ascii="Times New Roman" w:hAnsi="Times New Roman"/>
          <w:lang w:val="en-IN" w:eastAsia="en-IN"/>
        </w:rPr>
        <w:t>software</w:t>
      </w:r>
      <w:proofErr w:type="gramEnd"/>
      <w:r w:rsidRPr="00DF0A6A">
        <w:rPr>
          <w:rFonts w:ascii="Times New Roman" w:hAnsi="Times New Roman"/>
          <w:lang w:val="en-IN" w:eastAsia="en-IN"/>
        </w:rPr>
        <w:t xml:space="preserve"> scheduling assumes that rough chronological bounds have been discussed</w:t>
      </w:r>
      <w:r>
        <w:rPr>
          <w:rFonts w:ascii="Times New Roman" w:hAnsi="Times New Roman"/>
          <w:lang w:val="en-IN" w:eastAsia="en-IN"/>
        </w:rPr>
        <w:t xml:space="preserve"> </w:t>
      </w:r>
      <w:r w:rsidRPr="00DF0A6A">
        <w:rPr>
          <w:rFonts w:ascii="Times New Roman" w:hAnsi="Times New Roman"/>
          <w:lang w:val="en-IN" w:eastAsia="en-IN"/>
        </w:rPr>
        <w:t>but that the end date is set by the software engineering organization.</w:t>
      </w:r>
    </w:p>
    <w:p w:rsidR="00616FB0" w:rsidRPr="00DF0A6A" w:rsidRDefault="00616FB0" w:rsidP="00616FB0">
      <w:pPr>
        <w:autoSpaceDE w:val="0"/>
        <w:autoSpaceDN w:val="0"/>
        <w:adjustRightInd w:val="0"/>
        <w:spacing w:after="0" w:line="240" w:lineRule="auto"/>
        <w:jc w:val="both"/>
        <w:rPr>
          <w:rFonts w:ascii="Times New Roman" w:hAnsi="Times New Roman"/>
          <w:b/>
          <w:lang w:val="en-IN" w:eastAsia="en-IN"/>
        </w:rPr>
      </w:pPr>
      <w:r w:rsidRPr="00DF0A6A">
        <w:rPr>
          <w:rFonts w:ascii="Times New Roman" w:hAnsi="Times New Roman"/>
          <w:b/>
          <w:lang w:val="en-IN" w:eastAsia="en-IN"/>
        </w:rPr>
        <w:t>Basic Principles</w:t>
      </w:r>
    </w:p>
    <w:p w:rsidR="00616FB0" w:rsidRPr="00DF0A6A" w:rsidRDefault="00616FB0" w:rsidP="00B61BF0">
      <w:pPr>
        <w:numPr>
          <w:ilvl w:val="0"/>
          <w:numId w:val="35"/>
        </w:numPr>
        <w:autoSpaceDE w:val="0"/>
        <w:autoSpaceDN w:val="0"/>
        <w:adjustRightInd w:val="0"/>
        <w:spacing w:after="0" w:line="240" w:lineRule="auto"/>
        <w:jc w:val="both"/>
        <w:rPr>
          <w:rFonts w:ascii="Times New Roman" w:hAnsi="Times New Roman"/>
          <w:lang w:val="en-IN" w:eastAsia="en-IN"/>
        </w:rPr>
      </w:pPr>
      <w:r w:rsidRPr="00DF0A6A">
        <w:rPr>
          <w:rFonts w:ascii="Times New Roman" w:hAnsi="Times New Roman"/>
          <w:b/>
          <w:iCs/>
          <w:lang w:val="en-IN" w:eastAsia="en-IN"/>
        </w:rPr>
        <w:t>Compartmentalization.</w:t>
      </w:r>
      <w:r w:rsidRPr="00DF0A6A">
        <w:rPr>
          <w:rFonts w:ascii="Times New Roman" w:hAnsi="Times New Roman"/>
          <w:iCs/>
          <w:lang w:val="en-IN" w:eastAsia="en-IN"/>
        </w:rPr>
        <w:t xml:space="preserve"> </w:t>
      </w:r>
      <w:r w:rsidRPr="00DF0A6A">
        <w:rPr>
          <w:rFonts w:ascii="Times New Roman" w:hAnsi="Times New Roman"/>
          <w:lang w:val="en-IN" w:eastAsia="en-IN"/>
        </w:rPr>
        <w:t>The project must be compartmentalized into a number of</w:t>
      </w:r>
      <w:r>
        <w:rPr>
          <w:rFonts w:ascii="Times New Roman" w:hAnsi="Times New Roman"/>
          <w:lang w:val="en-IN" w:eastAsia="en-IN"/>
        </w:rPr>
        <w:t xml:space="preserve"> </w:t>
      </w:r>
      <w:r w:rsidRPr="00DF0A6A">
        <w:rPr>
          <w:rFonts w:ascii="Times New Roman" w:hAnsi="Times New Roman"/>
          <w:lang w:val="en-IN" w:eastAsia="en-IN"/>
        </w:rPr>
        <w:t>manageable activities and tasks. To accomplish compartmentalization, both the</w:t>
      </w:r>
      <w:r>
        <w:rPr>
          <w:rFonts w:ascii="Times New Roman" w:hAnsi="Times New Roman"/>
          <w:lang w:val="en-IN" w:eastAsia="en-IN"/>
        </w:rPr>
        <w:t xml:space="preserve"> </w:t>
      </w:r>
      <w:r w:rsidRPr="00DF0A6A">
        <w:rPr>
          <w:rFonts w:ascii="Times New Roman" w:hAnsi="Times New Roman"/>
          <w:lang w:val="en-IN" w:eastAsia="en-IN"/>
        </w:rPr>
        <w:t>product and the process are refined.</w:t>
      </w:r>
    </w:p>
    <w:p w:rsidR="00616FB0" w:rsidRPr="00DF0A6A" w:rsidRDefault="00616FB0" w:rsidP="00B61BF0">
      <w:pPr>
        <w:numPr>
          <w:ilvl w:val="0"/>
          <w:numId w:val="35"/>
        </w:numPr>
        <w:autoSpaceDE w:val="0"/>
        <w:autoSpaceDN w:val="0"/>
        <w:adjustRightInd w:val="0"/>
        <w:spacing w:after="0" w:line="240" w:lineRule="auto"/>
        <w:jc w:val="both"/>
        <w:rPr>
          <w:rFonts w:ascii="Times New Roman" w:hAnsi="Times New Roman"/>
          <w:lang w:val="en-IN" w:eastAsia="en-IN"/>
        </w:rPr>
      </w:pPr>
      <w:r w:rsidRPr="00DF0A6A">
        <w:rPr>
          <w:rFonts w:ascii="Times New Roman" w:hAnsi="Times New Roman"/>
          <w:b/>
          <w:iCs/>
          <w:lang w:val="en-IN" w:eastAsia="en-IN"/>
        </w:rPr>
        <w:t xml:space="preserve">Interdependency. </w:t>
      </w:r>
      <w:r w:rsidRPr="00DF0A6A">
        <w:rPr>
          <w:rFonts w:ascii="Times New Roman" w:hAnsi="Times New Roman"/>
          <w:lang w:val="en-IN" w:eastAsia="en-IN"/>
        </w:rPr>
        <w:t>The interdependency of each compartmentalized activity or</w:t>
      </w:r>
      <w:r>
        <w:rPr>
          <w:rFonts w:ascii="Times New Roman" w:hAnsi="Times New Roman"/>
          <w:lang w:val="en-IN" w:eastAsia="en-IN"/>
        </w:rPr>
        <w:t xml:space="preserve"> </w:t>
      </w:r>
      <w:r w:rsidRPr="00DF0A6A">
        <w:rPr>
          <w:rFonts w:ascii="Times New Roman" w:hAnsi="Times New Roman"/>
          <w:lang w:val="en-IN" w:eastAsia="en-IN"/>
        </w:rPr>
        <w:t>task must be determined. Some tasks must occur in sequence, while others can</w:t>
      </w:r>
      <w:r>
        <w:rPr>
          <w:rFonts w:ascii="Times New Roman" w:hAnsi="Times New Roman"/>
          <w:lang w:val="en-IN" w:eastAsia="en-IN"/>
        </w:rPr>
        <w:t xml:space="preserve"> </w:t>
      </w:r>
      <w:r w:rsidRPr="00DF0A6A">
        <w:rPr>
          <w:rFonts w:ascii="Times New Roman" w:hAnsi="Times New Roman"/>
          <w:lang w:val="en-IN" w:eastAsia="en-IN"/>
        </w:rPr>
        <w:t>occur in parallel. Some activities cannot commence until the work product produced</w:t>
      </w:r>
      <w:r>
        <w:rPr>
          <w:rFonts w:ascii="Times New Roman" w:hAnsi="Times New Roman"/>
          <w:lang w:val="en-IN" w:eastAsia="en-IN"/>
        </w:rPr>
        <w:t xml:space="preserve"> </w:t>
      </w:r>
      <w:r w:rsidRPr="00DF0A6A">
        <w:rPr>
          <w:rFonts w:ascii="Times New Roman" w:hAnsi="Times New Roman"/>
          <w:lang w:val="en-IN" w:eastAsia="en-IN"/>
        </w:rPr>
        <w:t>by another is available. Other activities can occur independently.</w:t>
      </w:r>
    </w:p>
    <w:p w:rsidR="00616FB0" w:rsidRPr="00DF0A6A" w:rsidRDefault="00616FB0" w:rsidP="00B61BF0">
      <w:pPr>
        <w:numPr>
          <w:ilvl w:val="0"/>
          <w:numId w:val="35"/>
        </w:numPr>
        <w:autoSpaceDE w:val="0"/>
        <w:autoSpaceDN w:val="0"/>
        <w:adjustRightInd w:val="0"/>
        <w:spacing w:after="0" w:line="240" w:lineRule="auto"/>
        <w:jc w:val="both"/>
        <w:rPr>
          <w:rFonts w:ascii="Times New Roman" w:hAnsi="Times New Roman"/>
          <w:lang w:val="en-IN" w:eastAsia="en-IN"/>
        </w:rPr>
      </w:pPr>
      <w:r w:rsidRPr="00DF0A6A">
        <w:rPr>
          <w:rFonts w:ascii="Times New Roman" w:hAnsi="Times New Roman"/>
          <w:b/>
          <w:iCs/>
          <w:lang w:val="en-IN" w:eastAsia="en-IN"/>
        </w:rPr>
        <w:t>Time allocation.</w:t>
      </w:r>
      <w:r w:rsidRPr="00DF0A6A">
        <w:rPr>
          <w:rFonts w:ascii="Times New Roman" w:hAnsi="Times New Roman"/>
          <w:iCs/>
          <w:lang w:val="en-IN" w:eastAsia="en-IN"/>
        </w:rPr>
        <w:t xml:space="preserve"> </w:t>
      </w:r>
      <w:r w:rsidRPr="00DF0A6A">
        <w:rPr>
          <w:rFonts w:ascii="Times New Roman" w:hAnsi="Times New Roman"/>
          <w:lang w:val="en-IN" w:eastAsia="en-IN"/>
        </w:rPr>
        <w:t>Each task to be scheduled must be allocated some number of</w:t>
      </w:r>
      <w:r>
        <w:rPr>
          <w:rFonts w:ascii="Times New Roman" w:hAnsi="Times New Roman"/>
          <w:lang w:val="en-IN" w:eastAsia="en-IN"/>
        </w:rPr>
        <w:t xml:space="preserve"> </w:t>
      </w:r>
      <w:r w:rsidRPr="00DF0A6A">
        <w:rPr>
          <w:rFonts w:ascii="Times New Roman" w:hAnsi="Times New Roman"/>
          <w:lang w:val="en-IN" w:eastAsia="en-IN"/>
        </w:rPr>
        <w:t>work units (e.g., person-days of effort). In addition, each task must be assigned a</w:t>
      </w:r>
      <w:r>
        <w:rPr>
          <w:rFonts w:ascii="Times New Roman" w:hAnsi="Times New Roman"/>
          <w:lang w:val="en-IN" w:eastAsia="en-IN"/>
        </w:rPr>
        <w:t xml:space="preserve"> </w:t>
      </w:r>
      <w:r w:rsidRPr="00DF0A6A">
        <w:rPr>
          <w:rFonts w:ascii="Times New Roman" w:hAnsi="Times New Roman"/>
          <w:lang w:val="en-IN" w:eastAsia="en-IN"/>
        </w:rPr>
        <w:t>start date and a completion date that are a function of the interdependencies and</w:t>
      </w:r>
      <w:r>
        <w:rPr>
          <w:rFonts w:ascii="Times New Roman" w:hAnsi="Times New Roman"/>
          <w:lang w:val="en-IN" w:eastAsia="en-IN"/>
        </w:rPr>
        <w:t xml:space="preserve"> </w:t>
      </w:r>
      <w:r w:rsidRPr="00DF0A6A">
        <w:rPr>
          <w:rFonts w:ascii="Times New Roman" w:hAnsi="Times New Roman"/>
          <w:lang w:val="en-IN" w:eastAsia="en-IN"/>
        </w:rPr>
        <w:t>whether work will be conducted on a full-time or part-time basis.</w:t>
      </w:r>
    </w:p>
    <w:p w:rsidR="00616FB0" w:rsidRPr="00DF0A6A" w:rsidRDefault="00616FB0" w:rsidP="00B61BF0">
      <w:pPr>
        <w:numPr>
          <w:ilvl w:val="0"/>
          <w:numId w:val="35"/>
        </w:numPr>
        <w:autoSpaceDE w:val="0"/>
        <w:autoSpaceDN w:val="0"/>
        <w:adjustRightInd w:val="0"/>
        <w:spacing w:after="0" w:line="240" w:lineRule="auto"/>
        <w:jc w:val="both"/>
        <w:rPr>
          <w:rFonts w:ascii="Times New Roman" w:hAnsi="Times New Roman"/>
          <w:lang w:val="en-IN" w:eastAsia="en-IN"/>
        </w:rPr>
      </w:pPr>
      <w:r w:rsidRPr="00DF0A6A">
        <w:rPr>
          <w:rFonts w:ascii="Times New Roman" w:hAnsi="Times New Roman"/>
          <w:b/>
          <w:iCs/>
          <w:lang w:val="en-IN" w:eastAsia="en-IN"/>
        </w:rPr>
        <w:t>Effort validation.</w:t>
      </w:r>
      <w:r w:rsidRPr="00DF0A6A">
        <w:rPr>
          <w:rFonts w:ascii="Times New Roman" w:hAnsi="Times New Roman"/>
          <w:iCs/>
          <w:lang w:val="en-IN" w:eastAsia="en-IN"/>
        </w:rPr>
        <w:t xml:space="preserve"> </w:t>
      </w:r>
      <w:r w:rsidRPr="00DF0A6A">
        <w:rPr>
          <w:rFonts w:ascii="Times New Roman" w:hAnsi="Times New Roman"/>
          <w:lang w:val="en-IN" w:eastAsia="en-IN"/>
        </w:rPr>
        <w:t>Every project has a defined number of people on the software</w:t>
      </w:r>
      <w:r>
        <w:rPr>
          <w:rFonts w:ascii="Times New Roman" w:hAnsi="Times New Roman"/>
          <w:lang w:val="en-IN" w:eastAsia="en-IN"/>
        </w:rPr>
        <w:t xml:space="preserve"> </w:t>
      </w:r>
      <w:r w:rsidRPr="00DF0A6A">
        <w:rPr>
          <w:rFonts w:ascii="Times New Roman" w:hAnsi="Times New Roman"/>
          <w:lang w:val="en-IN" w:eastAsia="en-IN"/>
        </w:rPr>
        <w:t>team. As time allocation occurs, you must ensure that no more than the allocated</w:t>
      </w:r>
      <w:r>
        <w:rPr>
          <w:rFonts w:ascii="Times New Roman" w:hAnsi="Times New Roman"/>
          <w:lang w:val="en-IN" w:eastAsia="en-IN"/>
        </w:rPr>
        <w:t xml:space="preserve"> </w:t>
      </w:r>
      <w:r w:rsidRPr="00DF0A6A">
        <w:rPr>
          <w:rFonts w:ascii="Times New Roman" w:hAnsi="Times New Roman"/>
          <w:lang w:val="en-IN" w:eastAsia="en-IN"/>
        </w:rPr>
        <w:t>number of people has been scheduled at any given time. For example, consider a</w:t>
      </w:r>
      <w:r>
        <w:rPr>
          <w:rFonts w:ascii="Times New Roman" w:hAnsi="Times New Roman"/>
          <w:lang w:val="en-IN" w:eastAsia="en-IN"/>
        </w:rPr>
        <w:t xml:space="preserve"> </w:t>
      </w:r>
      <w:r w:rsidRPr="00DF0A6A">
        <w:rPr>
          <w:rFonts w:ascii="Times New Roman" w:hAnsi="Times New Roman"/>
          <w:lang w:val="en-IN" w:eastAsia="en-IN"/>
        </w:rPr>
        <w:t>project that has three assigned software engineers (e.g., three person-days are</w:t>
      </w:r>
      <w:r>
        <w:rPr>
          <w:rFonts w:ascii="Times New Roman" w:hAnsi="Times New Roman"/>
          <w:lang w:val="en-IN" w:eastAsia="en-IN"/>
        </w:rPr>
        <w:t xml:space="preserve"> </w:t>
      </w:r>
      <w:r w:rsidRPr="00DF0A6A">
        <w:rPr>
          <w:rFonts w:ascii="Times New Roman" w:hAnsi="Times New Roman"/>
          <w:lang w:val="en-IN" w:eastAsia="en-IN"/>
        </w:rPr>
        <w:t>available per day of assigned effort4). On a given day, seven concurrent tasks must</w:t>
      </w:r>
      <w:r>
        <w:rPr>
          <w:rFonts w:ascii="Times New Roman" w:hAnsi="Times New Roman"/>
          <w:lang w:val="en-IN" w:eastAsia="en-IN"/>
        </w:rPr>
        <w:t xml:space="preserve"> </w:t>
      </w:r>
      <w:r w:rsidRPr="00DF0A6A">
        <w:rPr>
          <w:rFonts w:ascii="Times New Roman" w:hAnsi="Times New Roman"/>
          <w:lang w:val="en-IN" w:eastAsia="en-IN"/>
        </w:rPr>
        <w:t>be accomplished. Each task requires 0.50 person-days of effort. More effort has</w:t>
      </w:r>
      <w:r>
        <w:rPr>
          <w:rFonts w:ascii="Times New Roman" w:hAnsi="Times New Roman"/>
          <w:lang w:val="en-IN" w:eastAsia="en-IN"/>
        </w:rPr>
        <w:t xml:space="preserve"> </w:t>
      </w:r>
      <w:r w:rsidRPr="00DF0A6A">
        <w:rPr>
          <w:rFonts w:ascii="Times New Roman" w:hAnsi="Times New Roman"/>
          <w:lang w:val="en-IN" w:eastAsia="en-IN"/>
        </w:rPr>
        <w:t>been allocated than there are people to do the work.</w:t>
      </w:r>
    </w:p>
    <w:p w:rsidR="00616FB0" w:rsidRPr="00DF0A6A" w:rsidRDefault="00616FB0" w:rsidP="00B61BF0">
      <w:pPr>
        <w:numPr>
          <w:ilvl w:val="0"/>
          <w:numId w:val="35"/>
        </w:numPr>
        <w:autoSpaceDE w:val="0"/>
        <w:autoSpaceDN w:val="0"/>
        <w:adjustRightInd w:val="0"/>
        <w:spacing w:after="0" w:line="240" w:lineRule="auto"/>
        <w:jc w:val="both"/>
        <w:rPr>
          <w:rFonts w:ascii="Times New Roman" w:hAnsi="Times New Roman"/>
          <w:lang w:val="en-IN" w:eastAsia="en-IN"/>
        </w:rPr>
      </w:pPr>
      <w:r w:rsidRPr="00DF0A6A">
        <w:rPr>
          <w:rFonts w:ascii="Times New Roman" w:hAnsi="Times New Roman"/>
          <w:b/>
          <w:iCs/>
          <w:lang w:val="en-IN" w:eastAsia="en-IN"/>
        </w:rPr>
        <w:t>Defined responsibilities.</w:t>
      </w:r>
      <w:r w:rsidRPr="00DF0A6A">
        <w:rPr>
          <w:rFonts w:ascii="Times New Roman" w:hAnsi="Times New Roman"/>
          <w:iCs/>
          <w:lang w:val="en-IN" w:eastAsia="en-IN"/>
        </w:rPr>
        <w:t xml:space="preserve"> </w:t>
      </w:r>
      <w:r w:rsidRPr="00DF0A6A">
        <w:rPr>
          <w:rFonts w:ascii="Times New Roman" w:hAnsi="Times New Roman"/>
          <w:lang w:val="en-IN" w:eastAsia="en-IN"/>
        </w:rPr>
        <w:t>Every task that is scheduled should be assigned to a</w:t>
      </w:r>
      <w:r>
        <w:rPr>
          <w:rFonts w:ascii="Times New Roman" w:hAnsi="Times New Roman"/>
          <w:lang w:val="en-IN" w:eastAsia="en-IN"/>
        </w:rPr>
        <w:t xml:space="preserve"> </w:t>
      </w:r>
      <w:r w:rsidRPr="00DF0A6A">
        <w:rPr>
          <w:rFonts w:ascii="Times New Roman" w:hAnsi="Times New Roman"/>
          <w:lang w:val="en-IN" w:eastAsia="en-IN"/>
        </w:rPr>
        <w:t>specific team member.</w:t>
      </w:r>
    </w:p>
    <w:p w:rsidR="00616FB0" w:rsidRPr="00DF0A6A" w:rsidRDefault="00616FB0" w:rsidP="00B61BF0">
      <w:pPr>
        <w:numPr>
          <w:ilvl w:val="0"/>
          <w:numId w:val="35"/>
        </w:numPr>
        <w:autoSpaceDE w:val="0"/>
        <w:autoSpaceDN w:val="0"/>
        <w:adjustRightInd w:val="0"/>
        <w:spacing w:after="0" w:line="240" w:lineRule="auto"/>
        <w:jc w:val="both"/>
        <w:rPr>
          <w:rFonts w:ascii="Times New Roman" w:hAnsi="Times New Roman"/>
          <w:lang w:val="en-IN" w:eastAsia="en-IN"/>
        </w:rPr>
      </w:pPr>
      <w:r w:rsidRPr="00DF0A6A">
        <w:rPr>
          <w:rFonts w:ascii="Times New Roman" w:hAnsi="Times New Roman"/>
          <w:b/>
          <w:iCs/>
          <w:lang w:val="en-IN" w:eastAsia="en-IN"/>
        </w:rPr>
        <w:t>Defined outcomes.</w:t>
      </w:r>
      <w:r w:rsidRPr="00DF0A6A">
        <w:rPr>
          <w:rFonts w:ascii="Times New Roman" w:hAnsi="Times New Roman"/>
          <w:iCs/>
          <w:lang w:val="en-IN" w:eastAsia="en-IN"/>
        </w:rPr>
        <w:t xml:space="preserve"> </w:t>
      </w:r>
      <w:r w:rsidRPr="00DF0A6A">
        <w:rPr>
          <w:rFonts w:ascii="Times New Roman" w:hAnsi="Times New Roman"/>
          <w:lang w:val="en-IN" w:eastAsia="en-IN"/>
        </w:rPr>
        <w:t>Every task that is scheduled should have a defined outcome.</w:t>
      </w:r>
      <w:r>
        <w:rPr>
          <w:rFonts w:ascii="Times New Roman" w:hAnsi="Times New Roman"/>
          <w:lang w:val="en-IN" w:eastAsia="en-IN"/>
        </w:rPr>
        <w:t xml:space="preserve"> </w:t>
      </w:r>
      <w:r w:rsidRPr="00DF0A6A">
        <w:rPr>
          <w:rFonts w:ascii="Times New Roman" w:hAnsi="Times New Roman"/>
          <w:lang w:val="en-IN" w:eastAsia="en-IN"/>
        </w:rPr>
        <w:t>For software projects, the outcome is normally a work product (e.g., the design of</w:t>
      </w:r>
      <w:r>
        <w:rPr>
          <w:rFonts w:ascii="Times New Roman" w:hAnsi="Times New Roman"/>
          <w:lang w:val="en-IN" w:eastAsia="en-IN"/>
        </w:rPr>
        <w:t xml:space="preserve"> </w:t>
      </w:r>
      <w:r w:rsidRPr="00DF0A6A">
        <w:rPr>
          <w:rFonts w:ascii="Times New Roman" w:hAnsi="Times New Roman"/>
          <w:lang w:val="en-IN" w:eastAsia="en-IN"/>
        </w:rPr>
        <w:t>a component) or a part of a work product. Work products are often combined in</w:t>
      </w:r>
      <w:r>
        <w:rPr>
          <w:rFonts w:ascii="Times New Roman" w:hAnsi="Times New Roman"/>
          <w:lang w:val="en-IN" w:eastAsia="en-IN"/>
        </w:rPr>
        <w:t xml:space="preserve"> </w:t>
      </w:r>
      <w:r w:rsidRPr="00DF0A6A">
        <w:rPr>
          <w:rFonts w:ascii="Times New Roman" w:hAnsi="Times New Roman"/>
          <w:lang w:val="en-IN" w:eastAsia="en-IN"/>
        </w:rPr>
        <w:t>deliverables.</w:t>
      </w:r>
    </w:p>
    <w:p w:rsidR="00616FB0" w:rsidRDefault="00616FB0" w:rsidP="00B61BF0">
      <w:pPr>
        <w:numPr>
          <w:ilvl w:val="0"/>
          <w:numId w:val="35"/>
        </w:numPr>
        <w:autoSpaceDE w:val="0"/>
        <w:autoSpaceDN w:val="0"/>
        <w:adjustRightInd w:val="0"/>
        <w:spacing w:after="0" w:line="240" w:lineRule="auto"/>
        <w:jc w:val="both"/>
        <w:rPr>
          <w:rFonts w:ascii="Times New Roman" w:hAnsi="Times New Roman"/>
          <w:lang w:val="en-IN" w:eastAsia="en-IN"/>
        </w:rPr>
      </w:pPr>
      <w:r w:rsidRPr="00DF0A6A">
        <w:rPr>
          <w:rFonts w:ascii="Times New Roman" w:hAnsi="Times New Roman"/>
          <w:b/>
          <w:iCs/>
          <w:lang w:val="en-IN" w:eastAsia="en-IN"/>
        </w:rPr>
        <w:t>Defined milestones.</w:t>
      </w:r>
      <w:r w:rsidRPr="00DF0A6A">
        <w:rPr>
          <w:rFonts w:ascii="Times New Roman" w:hAnsi="Times New Roman"/>
          <w:iCs/>
          <w:lang w:val="en-IN" w:eastAsia="en-IN"/>
        </w:rPr>
        <w:t xml:space="preserve"> </w:t>
      </w:r>
      <w:r w:rsidRPr="00DF0A6A">
        <w:rPr>
          <w:rFonts w:ascii="Times New Roman" w:hAnsi="Times New Roman"/>
          <w:lang w:val="en-IN" w:eastAsia="en-IN"/>
        </w:rPr>
        <w:t>Every task or group of tasks should be associated with a</w:t>
      </w:r>
      <w:r>
        <w:rPr>
          <w:rFonts w:ascii="Times New Roman" w:hAnsi="Times New Roman"/>
          <w:lang w:val="en-IN" w:eastAsia="en-IN"/>
        </w:rPr>
        <w:t xml:space="preserve"> </w:t>
      </w:r>
      <w:r w:rsidRPr="00DF0A6A">
        <w:rPr>
          <w:rFonts w:ascii="Times New Roman" w:hAnsi="Times New Roman"/>
          <w:lang w:val="en-IN" w:eastAsia="en-IN"/>
        </w:rPr>
        <w:t>project milestone. A milestone is accomplished when one or more work products</w:t>
      </w:r>
      <w:r>
        <w:rPr>
          <w:rFonts w:ascii="Times New Roman" w:hAnsi="Times New Roman"/>
          <w:lang w:val="en-IN" w:eastAsia="en-IN"/>
        </w:rPr>
        <w:t xml:space="preserve"> </w:t>
      </w:r>
      <w:r w:rsidRPr="00DF0A6A">
        <w:rPr>
          <w:rFonts w:ascii="Times New Roman" w:hAnsi="Times New Roman"/>
          <w:lang w:val="en-IN" w:eastAsia="en-IN"/>
        </w:rPr>
        <w:t>h</w:t>
      </w:r>
      <w:r>
        <w:rPr>
          <w:rFonts w:ascii="Times New Roman" w:hAnsi="Times New Roman"/>
          <w:lang w:val="en-IN" w:eastAsia="en-IN"/>
        </w:rPr>
        <w:t>as been reviewed for quality.</w:t>
      </w:r>
    </w:p>
    <w:p w:rsidR="00616FB0" w:rsidRDefault="00616FB0" w:rsidP="00616FB0">
      <w:pPr>
        <w:autoSpaceDE w:val="0"/>
        <w:autoSpaceDN w:val="0"/>
        <w:adjustRightInd w:val="0"/>
        <w:spacing w:after="0" w:line="240" w:lineRule="auto"/>
        <w:jc w:val="both"/>
        <w:rPr>
          <w:rFonts w:ascii="Times New Roman" w:hAnsi="Times New Roman"/>
          <w:b/>
          <w:lang w:val="en-IN" w:eastAsia="en-IN"/>
        </w:rPr>
      </w:pPr>
      <w:r w:rsidRPr="009A1016">
        <w:rPr>
          <w:rFonts w:ascii="Times New Roman" w:hAnsi="Times New Roman"/>
          <w:b/>
          <w:lang w:val="en-IN" w:eastAsia="en-IN"/>
        </w:rPr>
        <w:t xml:space="preserve">The Relationship </w:t>
      </w:r>
      <w:proofErr w:type="gramStart"/>
      <w:r w:rsidRPr="009A1016">
        <w:rPr>
          <w:rFonts w:ascii="Times New Roman" w:hAnsi="Times New Roman"/>
          <w:b/>
          <w:lang w:val="en-IN" w:eastAsia="en-IN"/>
        </w:rPr>
        <w:t>Between</w:t>
      </w:r>
      <w:proofErr w:type="gramEnd"/>
      <w:r w:rsidRPr="009A1016">
        <w:rPr>
          <w:rFonts w:ascii="Times New Roman" w:hAnsi="Times New Roman"/>
          <w:b/>
          <w:lang w:val="en-IN" w:eastAsia="en-IN"/>
        </w:rPr>
        <w:t xml:space="preserve"> People and Effort</w:t>
      </w:r>
    </w:p>
    <w:p w:rsidR="00616FB0" w:rsidRDefault="00616FB0" w:rsidP="00616FB0">
      <w:pPr>
        <w:autoSpaceDE w:val="0"/>
        <w:autoSpaceDN w:val="0"/>
        <w:adjustRightInd w:val="0"/>
        <w:spacing w:after="0" w:line="240" w:lineRule="auto"/>
        <w:rPr>
          <w:rFonts w:ascii="Times New Roman" w:hAnsi="Times New Roman"/>
          <w:lang w:val="en-IN" w:eastAsia="en-IN"/>
        </w:rPr>
      </w:pPr>
      <w:proofErr w:type="gramStart"/>
      <w:r w:rsidRPr="009A1016">
        <w:rPr>
          <w:rFonts w:ascii="Times New Roman" w:hAnsi="Times New Roman"/>
          <w:i/>
          <w:iCs/>
          <w:lang w:val="en-IN" w:eastAsia="en-IN"/>
        </w:rPr>
        <w:t>L,</w:t>
      </w:r>
      <w:proofErr w:type="gramEnd"/>
      <w:r w:rsidRPr="009A1016">
        <w:rPr>
          <w:rFonts w:ascii="Times New Roman" w:hAnsi="Times New Roman"/>
          <w:i/>
          <w:iCs/>
          <w:lang w:val="en-IN" w:eastAsia="en-IN"/>
        </w:rPr>
        <w:t xml:space="preserve"> </w:t>
      </w:r>
      <w:r w:rsidRPr="009A1016">
        <w:rPr>
          <w:rFonts w:ascii="Times New Roman" w:hAnsi="Times New Roman"/>
          <w:lang w:val="en-IN" w:eastAsia="en-IN"/>
        </w:rPr>
        <w:t>is related to effort and development time by the equation:</w:t>
      </w:r>
    </w:p>
    <w:p w:rsidR="00616FB0" w:rsidRDefault="00616FB0" w:rsidP="00616FB0">
      <w:pPr>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L=P*E</w:t>
      </w:r>
      <w:r w:rsidRPr="003F1459">
        <w:rPr>
          <w:rFonts w:ascii="Times New Roman" w:hAnsi="Times New Roman"/>
          <w:vertAlign w:val="superscript"/>
          <w:lang w:val="en-IN" w:eastAsia="en-IN"/>
        </w:rPr>
        <w:t>1</w:t>
      </w:r>
      <w:r w:rsidRPr="008C5C25">
        <w:rPr>
          <w:rFonts w:ascii="Times New Roman" w:hAnsi="Times New Roman"/>
          <w:vertAlign w:val="superscript"/>
          <w:lang w:val="en-IN" w:eastAsia="en-IN"/>
        </w:rPr>
        <w:t>/3</w:t>
      </w:r>
      <w:r>
        <w:rPr>
          <w:rFonts w:ascii="Times New Roman" w:hAnsi="Times New Roman"/>
          <w:lang w:val="en-IN" w:eastAsia="en-IN"/>
        </w:rPr>
        <w:t>t</w:t>
      </w:r>
      <w:r w:rsidRPr="003F1459">
        <w:rPr>
          <w:rFonts w:ascii="Times New Roman" w:hAnsi="Times New Roman"/>
          <w:vertAlign w:val="superscript"/>
          <w:lang w:val="en-IN" w:eastAsia="en-IN"/>
        </w:rPr>
        <w:t>4/3</w:t>
      </w:r>
    </w:p>
    <w:p w:rsidR="00616FB0" w:rsidRDefault="00616FB0" w:rsidP="00616FB0">
      <w:pPr>
        <w:autoSpaceDE w:val="0"/>
        <w:autoSpaceDN w:val="0"/>
        <w:adjustRightInd w:val="0"/>
        <w:spacing w:after="0" w:line="240" w:lineRule="auto"/>
        <w:jc w:val="center"/>
        <w:rPr>
          <w:rFonts w:ascii="Times New Roman" w:hAnsi="Times New Roman"/>
          <w:lang w:val="en-IN" w:eastAsia="en-IN"/>
        </w:rPr>
      </w:pPr>
    </w:p>
    <w:p w:rsidR="00616FB0" w:rsidRDefault="00616FB0" w:rsidP="00616FB0">
      <w:pPr>
        <w:autoSpaceDE w:val="0"/>
        <w:autoSpaceDN w:val="0"/>
        <w:adjustRightInd w:val="0"/>
        <w:spacing w:after="0" w:line="240" w:lineRule="auto"/>
        <w:rPr>
          <w:rFonts w:ascii="Times New Roman" w:hAnsi="Times New Roman"/>
          <w:lang w:val="en-IN" w:eastAsia="en-IN"/>
        </w:rPr>
      </w:pPr>
      <w:r w:rsidRPr="009A1016">
        <w:rPr>
          <w:rFonts w:ascii="Times New Roman" w:hAnsi="Times New Roman"/>
          <w:lang w:val="en-IN" w:eastAsia="en-IN"/>
        </w:rPr>
        <w:t xml:space="preserve">Rearranging this software equation, we can arrive at an expression for development effort </w:t>
      </w:r>
      <w:r w:rsidRPr="009A1016">
        <w:rPr>
          <w:rFonts w:ascii="Times New Roman" w:hAnsi="Times New Roman"/>
          <w:i/>
          <w:iCs/>
          <w:lang w:val="en-IN" w:eastAsia="en-IN"/>
        </w:rPr>
        <w:t>E</w:t>
      </w:r>
      <w:r w:rsidRPr="009A1016">
        <w:rPr>
          <w:rFonts w:ascii="Times New Roman" w:hAnsi="Times New Roman"/>
          <w:lang w:val="en-IN" w:eastAsia="en-IN"/>
        </w:rPr>
        <w:t>:</w:t>
      </w:r>
    </w:p>
    <w:p w:rsidR="00616FB0" w:rsidRPr="003F1459" w:rsidRDefault="00616FB0" w:rsidP="00616FB0">
      <w:pPr>
        <w:autoSpaceDE w:val="0"/>
        <w:autoSpaceDN w:val="0"/>
        <w:adjustRightInd w:val="0"/>
        <w:spacing w:after="0" w:line="240" w:lineRule="auto"/>
        <w:rPr>
          <w:rFonts w:ascii="Times New Roman" w:hAnsi="Times New Roman"/>
          <w:vertAlign w:val="superscript"/>
          <w:lang w:val="en-IN" w:eastAsia="en-IN"/>
        </w:rPr>
      </w:pPr>
      <w:r>
        <w:rPr>
          <w:rFonts w:ascii="Times New Roman" w:hAnsi="Times New Roman"/>
          <w:lang w:val="en-IN" w:eastAsia="en-IN"/>
        </w:rPr>
        <w:t xml:space="preserve">                                                                                  L</w:t>
      </w:r>
      <w:r>
        <w:rPr>
          <w:rFonts w:ascii="Times New Roman" w:hAnsi="Times New Roman"/>
          <w:vertAlign w:val="superscript"/>
          <w:lang w:val="en-IN" w:eastAsia="en-IN"/>
        </w:rPr>
        <w:t>3</w:t>
      </w:r>
    </w:p>
    <w:p w:rsidR="00616FB0" w:rsidRPr="009A1016" w:rsidRDefault="00616FB0" w:rsidP="00616FB0">
      <w:pPr>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E=-------------------</w:t>
      </w:r>
    </w:p>
    <w:p w:rsidR="00616FB0" w:rsidRPr="003F1459" w:rsidRDefault="00616FB0" w:rsidP="00616FB0">
      <w:pPr>
        <w:autoSpaceDE w:val="0"/>
        <w:autoSpaceDN w:val="0"/>
        <w:adjustRightInd w:val="0"/>
        <w:spacing w:after="0" w:line="240" w:lineRule="auto"/>
        <w:rPr>
          <w:rFonts w:ascii="Times New Roman" w:hAnsi="Times New Roman"/>
          <w:vertAlign w:val="superscript"/>
          <w:lang w:val="en-IN" w:eastAsia="en-IN"/>
        </w:rPr>
      </w:pPr>
      <w:r>
        <w:rPr>
          <w:rFonts w:ascii="Times New Roman" w:hAnsi="Times New Roman"/>
          <w:lang w:val="en-IN" w:eastAsia="en-IN"/>
        </w:rPr>
        <w:t xml:space="preserve">                                                                                 </w:t>
      </w:r>
      <w:proofErr w:type="gramStart"/>
      <w:r>
        <w:rPr>
          <w:rFonts w:ascii="Times New Roman" w:hAnsi="Times New Roman"/>
          <w:lang w:val="en-IN" w:eastAsia="en-IN"/>
        </w:rPr>
        <w:t>P</w:t>
      </w:r>
      <w:r>
        <w:rPr>
          <w:rFonts w:ascii="Times New Roman" w:hAnsi="Times New Roman"/>
          <w:vertAlign w:val="superscript"/>
          <w:lang w:val="en-IN" w:eastAsia="en-IN"/>
        </w:rPr>
        <w:t xml:space="preserve">3  </w:t>
      </w:r>
      <w:r>
        <w:rPr>
          <w:rFonts w:ascii="Times New Roman" w:hAnsi="Times New Roman"/>
          <w:lang w:val="en-IN" w:eastAsia="en-IN"/>
        </w:rPr>
        <w:t>t</w:t>
      </w:r>
      <w:r>
        <w:rPr>
          <w:rFonts w:ascii="Times New Roman" w:hAnsi="Times New Roman"/>
          <w:vertAlign w:val="superscript"/>
          <w:lang w:val="en-IN" w:eastAsia="en-IN"/>
        </w:rPr>
        <w:t>4</w:t>
      </w:r>
      <w:proofErr w:type="gramEnd"/>
    </w:p>
    <w:p w:rsidR="00616FB0" w:rsidRPr="004D4515" w:rsidRDefault="00616FB0" w:rsidP="00616FB0">
      <w:pPr>
        <w:autoSpaceDE w:val="0"/>
        <w:autoSpaceDN w:val="0"/>
        <w:adjustRightInd w:val="0"/>
        <w:spacing w:after="0" w:line="240" w:lineRule="auto"/>
        <w:rPr>
          <w:rFonts w:ascii="Times New Roman" w:hAnsi="Times New Roman"/>
          <w:b/>
          <w:lang w:val="en-IN" w:eastAsia="en-IN"/>
        </w:rPr>
      </w:pPr>
      <w:r w:rsidRPr="004D4515">
        <w:rPr>
          <w:rFonts w:ascii="Times New Roman" w:hAnsi="Times New Roman"/>
          <w:b/>
          <w:lang w:val="en-IN" w:eastAsia="en-IN"/>
        </w:rPr>
        <w:t>Effort Distribution</w:t>
      </w:r>
    </w:p>
    <w:p w:rsidR="00616FB0" w:rsidRPr="002859B6" w:rsidRDefault="00616FB0" w:rsidP="00616FB0">
      <w:pPr>
        <w:autoSpaceDE w:val="0"/>
        <w:autoSpaceDN w:val="0"/>
        <w:adjustRightInd w:val="0"/>
        <w:spacing w:after="0" w:line="240" w:lineRule="auto"/>
        <w:jc w:val="both"/>
        <w:rPr>
          <w:rFonts w:ascii="Times New Roman" w:hAnsi="Times New Roman"/>
          <w:lang w:val="en-IN" w:eastAsia="en-IN"/>
        </w:rPr>
      </w:pPr>
      <w:r w:rsidRPr="004D4515">
        <w:rPr>
          <w:rFonts w:ascii="Times New Roman" w:hAnsi="Times New Roman"/>
          <w:lang w:val="en-IN" w:eastAsia="en-IN"/>
        </w:rPr>
        <w:t xml:space="preserve">A recommended distribution of effort across the software process is often referred to as the </w:t>
      </w:r>
      <w:r w:rsidRPr="004D4515">
        <w:rPr>
          <w:rFonts w:ascii="Times New Roman" w:hAnsi="Times New Roman"/>
          <w:iCs/>
          <w:lang w:val="en-IN" w:eastAsia="en-IN"/>
        </w:rPr>
        <w:t xml:space="preserve">40–20–40 rule. </w:t>
      </w:r>
      <w:r w:rsidRPr="004D4515">
        <w:rPr>
          <w:rFonts w:ascii="Times New Roman" w:hAnsi="Times New Roman"/>
          <w:lang w:val="en-IN" w:eastAsia="en-IN"/>
        </w:rPr>
        <w:t>Forty percent of all effort is allocated to frontend analysis and design. A simila</w:t>
      </w:r>
      <w:r>
        <w:rPr>
          <w:rFonts w:ascii="Times New Roman" w:hAnsi="Times New Roman"/>
          <w:lang w:val="en-IN" w:eastAsia="en-IN"/>
        </w:rPr>
        <w:t xml:space="preserve">r percentage is </w:t>
      </w:r>
      <w:r w:rsidRPr="004D4515">
        <w:rPr>
          <w:rFonts w:ascii="Times New Roman" w:hAnsi="Times New Roman"/>
          <w:lang w:val="en-IN" w:eastAsia="en-IN"/>
        </w:rPr>
        <w:t>appl</w:t>
      </w:r>
      <w:r>
        <w:rPr>
          <w:rFonts w:ascii="Times New Roman" w:hAnsi="Times New Roman"/>
          <w:lang w:val="en-IN" w:eastAsia="en-IN"/>
        </w:rPr>
        <w:t xml:space="preserve">ied to back-end testing. 20 percent of effort </w:t>
      </w:r>
      <w:r w:rsidRPr="004D4515">
        <w:rPr>
          <w:rFonts w:ascii="Times New Roman" w:hAnsi="Times New Roman"/>
          <w:lang w:val="en-IN" w:eastAsia="en-IN"/>
        </w:rPr>
        <w:t>is deemphasize</w:t>
      </w:r>
      <w:r>
        <w:rPr>
          <w:rFonts w:ascii="Times New Roman" w:hAnsi="Times New Roman"/>
          <w:lang w:val="en-IN" w:eastAsia="en-IN"/>
        </w:rPr>
        <w:t>d in the coding.</w:t>
      </w:r>
    </w:p>
    <w:p w:rsidR="00616FB0" w:rsidRPr="00EF3BD2" w:rsidRDefault="00616FB0" w:rsidP="00616FB0">
      <w:pPr>
        <w:autoSpaceDE w:val="0"/>
        <w:autoSpaceDN w:val="0"/>
        <w:adjustRightInd w:val="0"/>
        <w:spacing w:after="0" w:line="240" w:lineRule="auto"/>
        <w:jc w:val="both"/>
        <w:rPr>
          <w:rFonts w:ascii="Times New Roman" w:hAnsi="Times New Roman"/>
          <w:lang w:val="en-IN" w:eastAsia="en-IN"/>
        </w:rPr>
      </w:pPr>
      <w:r w:rsidRPr="00EF3BD2">
        <w:rPr>
          <w:rFonts w:ascii="Times New Roman" w:hAnsi="Times New Roman"/>
          <w:lang w:val="en-IN" w:eastAsia="en-IN"/>
        </w:rPr>
        <w:t>Because of the effort applied to software design, code should follow with relatively little difficulty. A range of 15 to 20 percent of overall effort can be achieved.</w:t>
      </w:r>
      <w:r>
        <w:rPr>
          <w:rFonts w:ascii="Times New Roman" w:hAnsi="Times New Roman"/>
          <w:lang w:val="en-IN" w:eastAsia="en-IN"/>
        </w:rPr>
        <w:t xml:space="preserve"> </w:t>
      </w:r>
      <w:r w:rsidRPr="00EF3BD2">
        <w:rPr>
          <w:rFonts w:ascii="Times New Roman" w:hAnsi="Times New Roman"/>
          <w:lang w:val="en-IN" w:eastAsia="en-IN"/>
        </w:rPr>
        <w:t>Testi</w:t>
      </w:r>
      <w:r>
        <w:rPr>
          <w:rFonts w:ascii="Times New Roman" w:hAnsi="Times New Roman"/>
          <w:lang w:val="en-IN" w:eastAsia="en-IN"/>
        </w:rPr>
        <w:t xml:space="preserve">ng and subsequent debugging can </w:t>
      </w:r>
      <w:r w:rsidRPr="00EF3BD2">
        <w:rPr>
          <w:rFonts w:ascii="Times New Roman" w:hAnsi="Times New Roman"/>
          <w:lang w:val="en-IN" w:eastAsia="en-IN"/>
        </w:rPr>
        <w:t>account for 30 to 40 percent of software</w:t>
      </w:r>
      <w:r>
        <w:rPr>
          <w:rFonts w:ascii="Times New Roman" w:hAnsi="Times New Roman"/>
          <w:lang w:val="en-IN" w:eastAsia="en-IN"/>
        </w:rPr>
        <w:t xml:space="preserve"> </w:t>
      </w:r>
      <w:r w:rsidRPr="00EF3BD2">
        <w:rPr>
          <w:rFonts w:ascii="Times New Roman" w:hAnsi="Times New Roman"/>
          <w:lang w:val="en-IN" w:eastAsia="en-IN"/>
        </w:rPr>
        <w:t>development effort. The criticality of the software often dictates the amount of testing</w:t>
      </w:r>
      <w:r>
        <w:rPr>
          <w:rFonts w:ascii="Times New Roman" w:hAnsi="Times New Roman"/>
          <w:lang w:val="en-IN" w:eastAsia="en-IN"/>
        </w:rPr>
        <w:t xml:space="preserve"> </w:t>
      </w:r>
      <w:r w:rsidRPr="00EF3BD2">
        <w:rPr>
          <w:rFonts w:ascii="Times New Roman" w:hAnsi="Times New Roman"/>
          <w:lang w:val="en-IN" w:eastAsia="en-IN"/>
        </w:rPr>
        <w:t>that is required. If software is human rated (i.e., software failure can result in loss</w:t>
      </w:r>
      <w:r>
        <w:rPr>
          <w:rFonts w:ascii="Times New Roman" w:hAnsi="Times New Roman"/>
          <w:lang w:val="en-IN" w:eastAsia="en-IN"/>
        </w:rPr>
        <w:t xml:space="preserve"> </w:t>
      </w:r>
      <w:r w:rsidRPr="00EF3BD2">
        <w:rPr>
          <w:rFonts w:ascii="Times New Roman" w:hAnsi="Times New Roman"/>
          <w:lang w:val="en-IN" w:eastAsia="en-IN"/>
        </w:rPr>
        <w:t>of life), even higher percentages are typical.</w:t>
      </w:r>
    </w:p>
    <w:p w:rsidR="00616FB0" w:rsidRDefault="00625E96" w:rsidP="00043EFB">
      <w:pPr>
        <w:autoSpaceDE w:val="0"/>
        <w:autoSpaceDN w:val="0"/>
        <w:adjustRightInd w:val="0"/>
        <w:spacing w:after="0" w:line="240" w:lineRule="auto"/>
        <w:jc w:val="both"/>
        <w:rPr>
          <w:rFonts w:ascii="Times New Roman" w:hAnsi="Times New Roman"/>
          <w:b/>
          <w:bCs/>
        </w:rPr>
      </w:pPr>
      <w:r w:rsidRPr="00625E96">
        <w:rPr>
          <w:rFonts w:ascii="Times New Roman" w:hAnsi="Times New Roman"/>
          <w:b/>
          <w:bCs/>
          <w:noProof/>
        </w:rPr>
        <w:drawing>
          <wp:inline distT="0" distB="0" distL="0" distR="0">
            <wp:extent cx="5943600" cy="1619250"/>
            <wp:effectExtent l="0" t="0" r="0" b="0"/>
            <wp:docPr id="2"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92887" cy="2066925"/>
                      <a:chOff x="874713" y="4648200"/>
                      <a:chExt cx="6592887" cy="2066925"/>
                    </a:xfrm>
                  </a:grpSpPr>
                  <a:grpSp>
                    <a:nvGrpSpPr>
                      <a:cNvPr id="13317" name="Group 3"/>
                      <a:cNvGrpSpPr>
                        <a:grpSpLocks/>
                      </a:cNvGrpSpPr>
                    </a:nvGrpSpPr>
                    <a:grpSpPr bwMode="auto">
                      <a:xfrm>
                        <a:off x="874713" y="4648200"/>
                        <a:ext cx="6592887" cy="2066925"/>
                        <a:chOff x="551" y="2928"/>
                        <a:chExt cx="4153" cy="1302"/>
                      </a:xfrm>
                    </a:grpSpPr>
                    <a:sp>
                      <a:nvSpPr>
                        <a:cNvPr id="13318" name="Rectangle 4"/>
                        <a:cNvSpPr>
                          <a:spLocks noChangeArrowheads="1"/>
                        </a:cNvSpPr>
                      </a:nvSpPr>
                      <a:spPr bwMode="auto">
                        <a:xfrm>
                          <a:off x="1152" y="2976"/>
                          <a:ext cx="479" cy="959"/>
                        </a:xfrm>
                        <a:prstGeom prst="rect">
                          <a:avLst/>
                        </a:prstGeom>
                        <a:solidFill>
                          <a:srgbClr val="C0C0C0"/>
                        </a:solidFill>
                        <a:ln w="9525">
                          <a:noFill/>
                          <a:round/>
                          <a:headEnd/>
                          <a:tailEnd/>
                        </a:ln>
                      </a:spPr>
                      <a:txSp>
                        <a:txBody>
                          <a:bodyPr wrap="none" lIns="90000" tIns="46800" rIns="90000" bIns="46800" anchor="ct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pPr algn="ctr">
                              <a:lnSpc>
                                <a:spcPct val="100000"/>
                              </a:lnSpc>
                              <a:buClrTx/>
                              <a:buFontTx/>
                              <a:buNone/>
                              <a:tabLst>
                                <a:tab pos="0" algn="l"/>
                                <a:tab pos="457200" algn="l"/>
                                <a:tab pos="914400" algn="l"/>
                                <a:tab pos="1371600" algn="l"/>
                                <a:tab pos="1828800" algn="l"/>
                                <a:tab pos="2286000" algn="l"/>
                                <a:tab pos="2743200" algn="l"/>
                                <a:tab pos="3200400" algn="l"/>
                                <a:tab pos="3657600" algn="l"/>
                                <a:tab pos="4114800" algn="l"/>
                                <a:tab pos="4572000" algn="l"/>
                                <a:tab pos="5029200" algn="l"/>
                                <a:tab pos="5486400" algn="l"/>
                                <a:tab pos="5943600" algn="l"/>
                                <a:tab pos="6400800" algn="l"/>
                                <a:tab pos="6858000" algn="l"/>
                                <a:tab pos="7315200" algn="l"/>
                                <a:tab pos="7772400" algn="l"/>
                                <a:tab pos="8229600" algn="l"/>
                                <a:tab pos="8686800" algn="l"/>
                                <a:tab pos="9144000" algn="l"/>
                              </a:tabLst>
                            </a:pPr>
                            <a:r>
                              <a:rPr lang="en-GB" sz="1400">
                                <a:solidFill>
                                  <a:srgbClr val="000000"/>
                                </a:solidFill>
                              </a:rPr>
                              <a:t>Impossible</a:t>
                            </a:r>
                          </a:p>
                          <a:p>
                            <a:pPr algn="ctr">
                              <a:lnSpc>
                                <a:spcPct val="100000"/>
                              </a:lnSpc>
                              <a:buClrTx/>
                              <a:buFontTx/>
                              <a:buNone/>
                              <a:tabLst>
                                <a:tab pos="0" algn="l"/>
                                <a:tab pos="457200" algn="l"/>
                                <a:tab pos="914400" algn="l"/>
                                <a:tab pos="1371600" algn="l"/>
                                <a:tab pos="1828800" algn="l"/>
                                <a:tab pos="2286000" algn="l"/>
                                <a:tab pos="2743200" algn="l"/>
                                <a:tab pos="3200400" algn="l"/>
                                <a:tab pos="3657600" algn="l"/>
                                <a:tab pos="4114800" algn="l"/>
                                <a:tab pos="4572000" algn="l"/>
                                <a:tab pos="5029200" algn="l"/>
                                <a:tab pos="5486400" algn="l"/>
                                <a:tab pos="5943600" algn="l"/>
                                <a:tab pos="6400800" algn="l"/>
                                <a:tab pos="6858000" algn="l"/>
                                <a:tab pos="7315200" algn="l"/>
                                <a:tab pos="7772400" algn="l"/>
                                <a:tab pos="8229600" algn="l"/>
                                <a:tab pos="8686800" algn="l"/>
                                <a:tab pos="9144000" algn="l"/>
                              </a:tabLst>
                            </a:pPr>
                            <a:r>
                              <a:rPr lang="en-GB" sz="1400">
                                <a:solidFill>
                                  <a:srgbClr val="000000"/>
                                </a:solidFill>
                              </a:rPr>
                              <a:t>region</a:t>
                            </a:r>
                          </a:p>
                          <a:p>
                            <a:pPr algn="ctr">
                              <a:lnSpc>
                                <a:spcPct val="100000"/>
                              </a:lnSpc>
                              <a:buClrTx/>
                              <a:buFontTx/>
                              <a:buNone/>
                              <a:tabLst>
                                <a:tab pos="0" algn="l"/>
                                <a:tab pos="457200" algn="l"/>
                                <a:tab pos="914400" algn="l"/>
                                <a:tab pos="1371600" algn="l"/>
                                <a:tab pos="1828800" algn="l"/>
                                <a:tab pos="2286000" algn="l"/>
                                <a:tab pos="2743200" algn="l"/>
                                <a:tab pos="3200400" algn="l"/>
                                <a:tab pos="3657600" algn="l"/>
                                <a:tab pos="4114800" algn="l"/>
                                <a:tab pos="4572000" algn="l"/>
                                <a:tab pos="5029200" algn="l"/>
                                <a:tab pos="5486400" algn="l"/>
                                <a:tab pos="5943600" algn="l"/>
                                <a:tab pos="6400800" algn="l"/>
                                <a:tab pos="6858000" algn="l"/>
                                <a:tab pos="7315200" algn="l"/>
                                <a:tab pos="7772400" algn="l"/>
                                <a:tab pos="8229600" algn="l"/>
                                <a:tab pos="8686800" algn="l"/>
                                <a:tab pos="9144000" algn="l"/>
                              </a:tabLst>
                            </a:pPr>
                            <a:endParaRPr lang="en-GB" sz="1400">
                              <a:solidFill>
                                <a:srgbClr val="000000"/>
                              </a:solidFill>
                            </a:endParaRPr>
                          </a:p>
                        </a:txBody>
                        <a:useSpRect/>
                      </a:txSp>
                    </a:sp>
                    <a:sp>
                      <a:nvSpPr>
                        <a:cNvPr id="13319" name="Line 5"/>
                        <a:cNvSpPr>
                          <a:spLocks noChangeShapeType="1"/>
                        </a:cNvSpPr>
                      </a:nvSpPr>
                      <a:spPr bwMode="auto">
                        <a:xfrm>
                          <a:off x="1104" y="2976"/>
                          <a:ext cx="0" cy="1007"/>
                        </a:xfrm>
                        <a:prstGeom prst="line">
                          <a:avLst/>
                        </a:prstGeom>
                        <a:noFill/>
                        <a:ln w="28440">
                          <a:solidFill>
                            <a:srgbClr val="000000"/>
                          </a:solidFill>
                          <a:miter lim="800000"/>
                          <a:headEnd/>
                          <a:tailEnd/>
                        </a:ln>
                      </a:spPr>
                      <a:txSp>
                        <a:txBody>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endParaRPr lang="en-US"/>
                          </a:p>
                        </a:txBody>
                        <a:useSpRect/>
                      </a:txSp>
                    </a:sp>
                    <a:sp>
                      <a:nvSpPr>
                        <a:cNvPr id="13320" name="Line 6"/>
                        <a:cNvSpPr>
                          <a:spLocks noChangeShapeType="1"/>
                        </a:cNvSpPr>
                      </a:nvSpPr>
                      <a:spPr bwMode="auto">
                        <a:xfrm>
                          <a:off x="1104" y="3984"/>
                          <a:ext cx="3551" cy="0"/>
                        </a:xfrm>
                        <a:prstGeom prst="line">
                          <a:avLst/>
                        </a:prstGeom>
                        <a:noFill/>
                        <a:ln w="28440">
                          <a:solidFill>
                            <a:srgbClr val="000000"/>
                          </a:solidFill>
                          <a:miter lim="800000"/>
                          <a:headEnd/>
                          <a:tailEnd/>
                        </a:ln>
                      </a:spPr>
                      <a:txSp>
                        <a:txBody>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endParaRPr lang="en-US"/>
                          </a:p>
                        </a:txBody>
                        <a:useSpRect/>
                      </a:txSp>
                    </a:sp>
                    <a:sp>
                      <a:nvSpPr>
                        <a:cNvPr id="13321" name="Freeform 7"/>
                        <a:cNvSpPr>
                          <a:spLocks noChangeArrowheads="1"/>
                        </a:cNvSpPr>
                      </a:nvSpPr>
                      <a:spPr bwMode="auto">
                        <a:xfrm rot="300000">
                          <a:off x="1682" y="3071"/>
                          <a:ext cx="2783" cy="767"/>
                        </a:xfrm>
                        <a:custGeom>
                          <a:avLst/>
                          <a:gdLst>
                            <a:gd name="T0" fmla="*/ 0 w 2880"/>
                            <a:gd name="T1" fmla="*/ 0 h 728"/>
                            <a:gd name="T2" fmla="*/ 46 w 2880"/>
                            <a:gd name="T3" fmla="*/ 253 h 728"/>
                            <a:gd name="T4" fmla="*/ 186 w 2880"/>
                            <a:gd name="T5" fmla="*/ 506 h 728"/>
                            <a:gd name="T6" fmla="*/ 325 w 2880"/>
                            <a:gd name="T7" fmla="*/ 657 h 728"/>
                            <a:gd name="T8" fmla="*/ 603 w 2880"/>
                            <a:gd name="T9" fmla="*/ 708 h 728"/>
                            <a:gd name="T10" fmla="*/ 1067 w 2880"/>
                            <a:gd name="T11" fmla="*/ 759 h 728"/>
                            <a:gd name="T12" fmla="*/ 1484 w 2880"/>
                            <a:gd name="T13" fmla="*/ 759 h 728"/>
                            <a:gd name="T14" fmla="*/ 1670 w 2880"/>
                            <a:gd name="T15" fmla="*/ 759 h 728"/>
                            <a:gd name="T16" fmla="*/ 2087 w 2880"/>
                            <a:gd name="T17" fmla="*/ 708 h 728"/>
                            <a:gd name="T18" fmla="*/ 2412 w 2880"/>
                            <a:gd name="T19" fmla="*/ 607 h 728"/>
                            <a:gd name="T20" fmla="*/ 2597 w 2880"/>
                            <a:gd name="T21" fmla="*/ 556 h 728"/>
                            <a:gd name="T22" fmla="*/ 2783 w 2880"/>
                            <a:gd name="T23" fmla="*/ 506 h 728"/>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2880"/>
                            <a:gd name="T37" fmla="*/ 0 h 728"/>
                            <a:gd name="T38" fmla="*/ 2880 w 2880"/>
                            <a:gd name="T39" fmla="*/ 728 h 728"/>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2880" h="728">
                              <a:moveTo>
                                <a:pt x="0" y="0"/>
                              </a:moveTo>
                              <a:cubicBezTo>
                                <a:pt x="8" y="80"/>
                                <a:pt x="16" y="160"/>
                                <a:pt x="48" y="240"/>
                              </a:cubicBezTo>
                              <a:cubicBezTo>
                                <a:pt x="80" y="320"/>
                                <a:pt x="144" y="416"/>
                                <a:pt x="192" y="480"/>
                              </a:cubicBezTo>
                              <a:cubicBezTo>
                                <a:pt x="240" y="544"/>
                                <a:pt x="264" y="592"/>
                                <a:pt x="336" y="624"/>
                              </a:cubicBezTo>
                              <a:cubicBezTo>
                                <a:pt x="408" y="656"/>
                                <a:pt x="496" y="656"/>
                                <a:pt x="624" y="672"/>
                              </a:cubicBezTo>
                              <a:cubicBezTo>
                                <a:pt x="752" y="688"/>
                                <a:pt x="952" y="712"/>
                                <a:pt x="1104" y="720"/>
                              </a:cubicBezTo>
                              <a:cubicBezTo>
                                <a:pt x="1256" y="728"/>
                                <a:pt x="1432" y="720"/>
                                <a:pt x="1536" y="720"/>
                              </a:cubicBezTo>
                              <a:cubicBezTo>
                                <a:pt x="1640" y="720"/>
                                <a:pt x="1624" y="728"/>
                                <a:pt x="1728" y="720"/>
                              </a:cubicBezTo>
                              <a:cubicBezTo>
                                <a:pt x="1832" y="712"/>
                                <a:pt x="2032" y="696"/>
                                <a:pt x="2160" y="672"/>
                              </a:cubicBezTo>
                              <a:cubicBezTo>
                                <a:pt x="2288" y="648"/>
                                <a:pt x="2408" y="600"/>
                                <a:pt x="2496" y="576"/>
                              </a:cubicBezTo>
                              <a:cubicBezTo>
                                <a:pt x="2584" y="552"/>
                                <a:pt x="2624" y="544"/>
                                <a:pt x="2688" y="528"/>
                              </a:cubicBezTo>
                              <a:cubicBezTo>
                                <a:pt x="2752" y="512"/>
                                <a:pt x="2848" y="488"/>
                                <a:pt x="2880" y="480"/>
                              </a:cubicBezTo>
                            </a:path>
                          </a:pathLst>
                        </a:custGeom>
                        <a:noFill/>
                        <a:ln w="9360">
                          <a:solidFill>
                            <a:srgbClr val="000000"/>
                          </a:solidFill>
                          <a:round/>
                          <a:headEnd/>
                          <a:tailEnd/>
                        </a:ln>
                      </a:spPr>
                      <a:txSp>
                        <a:txBody>
                          <a:bodyPr wrap="none" anchor="ct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endParaRPr lang="en-US"/>
                          </a:p>
                        </a:txBody>
                        <a:useSpRect/>
                      </a:txSp>
                    </a:sp>
                    <a:sp>
                      <a:nvSpPr>
                        <a:cNvPr id="13322" name="Line 8"/>
                        <a:cNvSpPr>
                          <a:spLocks noChangeShapeType="1"/>
                        </a:cNvSpPr>
                      </a:nvSpPr>
                      <a:spPr bwMode="auto">
                        <a:xfrm>
                          <a:off x="1680" y="2976"/>
                          <a:ext cx="0" cy="1007"/>
                        </a:xfrm>
                        <a:prstGeom prst="line">
                          <a:avLst/>
                        </a:prstGeom>
                        <a:noFill/>
                        <a:ln w="9360">
                          <a:solidFill>
                            <a:srgbClr val="000000"/>
                          </a:solidFill>
                          <a:prstDash val="dash"/>
                          <a:miter lim="800000"/>
                          <a:headEnd/>
                          <a:tailEnd/>
                        </a:ln>
                      </a:spPr>
                      <a:txSp>
                        <a:txBody>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endParaRPr lang="en-US"/>
                          </a:p>
                        </a:txBody>
                        <a:useSpRect/>
                      </a:txSp>
                    </a:sp>
                    <a:sp>
                      <a:nvSpPr>
                        <a:cNvPr id="13323" name="Line 9"/>
                        <a:cNvSpPr>
                          <a:spLocks noChangeShapeType="1"/>
                        </a:cNvSpPr>
                      </a:nvSpPr>
                      <a:spPr bwMode="auto">
                        <a:xfrm>
                          <a:off x="1920" y="3600"/>
                          <a:ext cx="0" cy="383"/>
                        </a:xfrm>
                        <a:prstGeom prst="line">
                          <a:avLst/>
                        </a:prstGeom>
                        <a:noFill/>
                        <a:ln w="9360">
                          <a:solidFill>
                            <a:srgbClr val="000000"/>
                          </a:solidFill>
                          <a:miter lim="800000"/>
                          <a:headEnd/>
                          <a:tailEnd/>
                        </a:ln>
                      </a:spPr>
                      <a:txSp>
                        <a:txBody>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endParaRPr lang="en-US"/>
                          </a:p>
                        </a:txBody>
                        <a:useSpRect/>
                      </a:txSp>
                    </a:sp>
                    <a:sp>
                      <a:nvSpPr>
                        <a:cNvPr id="13324" name="Line 10"/>
                        <a:cNvSpPr>
                          <a:spLocks noChangeShapeType="1"/>
                        </a:cNvSpPr>
                      </a:nvSpPr>
                      <a:spPr bwMode="auto">
                        <a:xfrm flipH="1">
                          <a:off x="1102" y="3600"/>
                          <a:ext cx="819" cy="0"/>
                        </a:xfrm>
                        <a:prstGeom prst="line">
                          <a:avLst/>
                        </a:prstGeom>
                        <a:noFill/>
                        <a:ln w="9360">
                          <a:solidFill>
                            <a:srgbClr val="000000"/>
                          </a:solidFill>
                          <a:miter lim="800000"/>
                          <a:headEnd/>
                          <a:tailEnd/>
                        </a:ln>
                      </a:spPr>
                      <a:txSp>
                        <a:txBody>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endParaRPr lang="en-US"/>
                          </a:p>
                        </a:txBody>
                        <a:useSpRect/>
                      </a:txSp>
                    </a:sp>
                    <a:sp>
                      <a:nvSpPr>
                        <a:cNvPr id="13325" name="Line 11"/>
                        <a:cNvSpPr>
                          <a:spLocks noChangeShapeType="1"/>
                        </a:cNvSpPr>
                      </a:nvSpPr>
                      <a:spPr bwMode="auto">
                        <a:xfrm>
                          <a:off x="3072" y="3744"/>
                          <a:ext cx="0" cy="0"/>
                        </a:xfrm>
                        <a:prstGeom prst="line">
                          <a:avLst/>
                        </a:prstGeom>
                        <a:noFill/>
                        <a:ln w="9360">
                          <a:solidFill>
                            <a:srgbClr val="000000"/>
                          </a:solidFill>
                          <a:miter lim="800000"/>
                          <a:headEnd/>
                          <a:tailEnd/>
                        </a:ln>
                      </a:spPr>
                      <a:txSp>
                        <a:txBody>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endParaRPr lang="en-US"/>
                          </a:p>
                        </a:txBody>
                        <a:useSpRect/>
                      </a:txSp>
                    </a:sp>
                    <a:sp>
                      <a:nvSpPr>
                        <a:cNvPr id="13326" name="Line 12"/>
                        <a:cNvSpPr>
                          <a:spLocks noChangeShapeType="1"/>
                        </a:cNvSpPr>
                      </a:nvSpPr>
                      <a:spPr bwMode="auto">
                        <a:xfrm>
                          <a:off x="3024" y="3840"/>
                          <a:ext cx="0" cy="143"/>
                        </a:xfrm>
                        <a:prstGeom prst="line">
                          <a:avLst/>
                        </a:prstGeom>
                        <a:noFill/>
                        <a:ln w="9360">
                          <a:solidFill>
                            <a:srgbClr val="000000"/>
                          </a:solidFill>
                          <a:miter lim="800000"/>
                          <a:headEnd/>
                          <a:tailEnd/>
                        </a:ln>
                      </a:spPr>
                      <a:txSp>
                        <a:txBody>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endParaRPr lang="en-US"/>
                          </a:p>
                        </a:txBody>
                        <a:useSpRect/>
                      </a:txSp>
                    </a:sp>
                    <a:sp>
                      <a:nvSpPr>
                        <a:cNvPr id="13327" name="Line 13"/>
                        <a:cNvSpPr>
                          <a:spLocks noChangeShapeType="1"/>
                        </a:cNvSpPr>
                      </a:nvSpPr>
                      <a:spPr bwMode="auto">
                        <a:xfrm flipH="1">
                          <a:off x="1102" y="3840"/>
                          <a:ext cx="1923" cy="0"/>
                        </a:xfrm>
                        <a:prstGeom prst="line">
                          <a:avLst/>
                        </a:prstGeom>
                        <a:noFill/>
                        <a:ln w="9360">
                          <a:solidFill>
                            <a:srgbClr val="000000"/>
                          </a:solidFill>
                          <a:miter lim="800000"/>
                          <a:headEnd/>
                          <a:tailEnd/>
                        </a:ln>
                      </a:spPr>
                      <a:txSp>
                        <a:txBody>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endParaRPr lang="en-US"/>
                          </a:p>
                        </a:txBody>
                        <a:useSpRect/>
                      </a:txSp>
                    </a:sp>
                    <a:sp>
                      <a:nvSpPr>
                        <a:cNvPr id="13328" name="Text Box 14"/>
                        <a:cNvSpPr txBox="1">
                          <a:spLocks noChangeArrowheads="1"/>
                        </a:cNvSpPr>
                      </a:nvSpPr>
                      <a:spPr bwMode="auto">
                        <a:xfrm>
                          <a:off x="626" y="2928"/>
                          <a:ext cx="446" cy="365"/>
                        </a:xfrm>
                        <a:prstGeom prst="rect">
                          <a:avLst/>
                        </a:prstGeom>
                        <a:noFill/>
                        <a:ln w="9525">
                          <a:noFill/>
                          <a:round/>
                          <a:headEnd/>
                          <a:tailEnd/>
                        </a:ln>
                      </a:spPr>
                      <a:txSp>
                        <a:txBody>
                          <a:bodyPr wrap="none" lIns="90000" tIns="46800" rIns="90000" bIns="46800">
                            <a:spAutoFit/>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pPr algn="ctr">
                              <a:lnSpc>
                                <a:spcPct val="100000"/>
                              </a:lnSpc>
                              <a:buClrTx/>
                              <a:buFontTx/>
                              <a:buNone/>
                              <a:tabLst>
                                <a:tab pos="0" algn="l"/>
                                <a:tab pos="457200" algn="l"/>
                                <a:tab pos="914400" algn="l"/>
                                <a:tab pos="1371600" algn="l"/>
                                <a:tab pos="1828800" algn="l"/>
                                <a:tab pos="2286000" algn="l"/>
                                <a:tab pos="2743200" algn="l"/>
                                <a:tab pos="3200400" algn="l"/>
                                <a:tab pos="3657600" algn="l"/>
                                <a:tab pos="4114800" algn="l"/>
                                <a:tab pos="4572000" algn="l"/>
                                <a:tab pos="5029200" algn="l"/>
                                <a:tab pos="5486400" algn="l"/>
                                <a:tab pos="5943600" algn="l"/>
                                <a:tab pos="6400800" algn="l"/>
                                <a:tab pos="6858000" algn="l"/>
                                <a:tab pos="7315200" algn="l"/>
                                <a:tab pos="7772400" algn="l"/>
                                <a:tab pos="8229600" algn="l"/>
                                <a:tab pos="8686800" algn="l"/>
                                <a:tab pos="9144000" algn="l"/>
                              </a:tabLst>
                            </a:pPr>
                            <a:r>
                              <a:rPr lang="en-GB" sz="1600" b="1">
                                <a:solidFill>
                                  <a:srgbClr val="000000"/>
                                </a:solidFill>
                              </a:rPr>
                              <a:t>Effort</a:t>
                            </a:r>
                          </a:p>
                          <a:p>
                            <a:pPr algn="ctr">
                              <a:lnSpc>
                                <a:spcPct val="100000"/>
                              </a:lnSpc>
                              <a:buClrTx/>
                              <a:buFontTx/>
                              <a:buNone/>
                              <a:tabLst>
                                <a:tab pos="0" algn="l"/>
                                <a:tab pos="457200" algn="l"/>
                                <a:tab pos="914400" algn="l"/>
                                <a:tab pos="1371600" algn="l"/>
                                <a:tab pos="1828800" algn="l"/>
                                <a:tab pos="2286000" algn="l"/>
                                <a:tab pos="2743200" algn="l"/>
                                <a:tab pos="3200400" algn="l"/>
                                <a:tab pos="3657600" algn="l"/>
                                <a:tab pos="4114800" algn="l"/>
                                <a:tab pos="4572000" algn="l"/>
                                <a:tab pos="5029200" algn="l"/>
                                <a:tab pos="5486400" algn="l"/>
                                <a:tab pos="5943600" algn="l"/>
                                <a:tab pos="6400800" algn="l"/>
                                <a:tab pos="6858000" algn="l"/>
                                <a:tab pos="7315200" algn="l"/>
                                <a:tab pos="7772400" algn="l"/>
                                <a:tab pos="8229600" algn="l"/>
                                <a:tab pos="8686800" algn="l"/>
                                <a:tab pos="9144000" algn="l"/>
                              </a:tabLst>
                            </a:pPr>
                            <a:r>
                              <a:rPr lang="en-GB" sz="1600" b="1">
                                <a:solidFill>
                                  <a:srgbClr val="000000"/>
                                </a:solidFill>
                              </a:rPr>
                              <a:t>cost</a:t>
                            </a:r>
                          </a:p>
                        </a:txBody>
                        <a:useSpRect/>
                      </a:txSp>
                    </a:sp>
                    <a:sp>
                      <a:nvSpPr>
                        <a:cNvPr id="13329" name="Text Box 15"/>
                        <a:cNvSpPr txBox="1">
                          <a:spLocks noChangeArrowheads="1"/>
                        </a:cNvSpPr>
                      </a:nvSpPr>
                      <a:spPr bwMode="auto">
                        <a:xfrm>
                          <a:off x="3605" y="4019"/>
                          <a:ext cx="1099" cy="211"/>
                        </a:xfrm>
                        <a:prstGeom prst="rect">
                          <a:avLst/>
                        </a:prstGeom>
                        <a:noFill/>
                        <a:ln w="9525">
                          <a:noFill/>
                          <a:round/>
                          <a:headEnd/>
                          <a:tailEnd/>
                        </a:ln>
                      </a:spPr>
                      <a:txSp>
                        <a:txBody>
                          <a:bodyPr wrap="none" lIns="90000" tIns="46800" rIns="90000" bIns="46800">
                            <a:spAutoFit/>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pPr algn="ctr">
                              <a:lnSpc>
                                <a:spcPct val="100000"/>
                              </a:lnSpc>
                              <a:buClrTx/>
                              <a:buFontTx/>
                              <a:buNone/>
                              <a:tabLst>
                                <a:tab pos="0" algn="l"/>
                                <a:tab pos="457200" algn="l"/>
                                <a:tab pos="914400" algn="l"/>
                                <a:tab pos="1371600" algn="l"/>
                                <a:tab pos="1828800" algn="l"/>
                                <a:tab pos="2286000" algn="l"/>
                                <a:tab pos="2743200" algn="l"/>
                                <a:tab pos="3200400" algn="l"/>
                                <a:tab pos="3657600" algn="l"/>
                                <a:tab pos="4114800" algn="l"/>
                                <a:tab pos="4572000" algn="l"/>
                                <a:tab pos="5029200" algn="l"/>
                                <a:tab pos="5486400" algn="l"/>
                                <a:tab pos="5943600" algn="l"/>
                                <a:tab pos="6400800" algn="l"/>
                                <a:tab pos="6858000" algn="l"/>
                                <a:tab pos="7315200" algn="l"/>
                                <a:tab pos="7772400" algn="l"/>
                                <a:tab pos="8229600" algn="l"/>
                                <a:tab pos="8686800" algn="l"/>
                                <a:tab pos="9144000" algn="l"/>
                              </a:tabLst>
                            </a:pPr>
                            <a:r>
                              <a:rPr lang="en-GB" sz="1600" b="1">
                                <a:solidFill>
                                  <a:srgbClr val="000000"/>
                                </a:solidFill>
                              </a:rPr>
                              <a:t>Development time</a:t>
                            </a:r>
                          </a:p>
                        </a:txBody>
                        <a:useSpRect/>
                      </a:txSp>
                    </a:sp>
                    <a:sp>
                      <a:nvSpPr>
                        <a:cNvPr id="13330" name="Text Box 16"/>
                        <a:cNvSpPr txBox="1">
                          <a:spLocks noChangeArrowheads="1"/>
                        </a:cNvSpPr>
                      </a:nvSpPr>
                      <a:spPr bwMode="auto">
                        <a:xfrm>
                          <a:off x="2876" y="3936"/>
                          <a:ext cx="404" cy="233"/>
                        </a:xfrm>
                        <a:prstGeom prst="rect">
                          <a:avLst/>
                        </a:prstGeom>
                        <a:noFill/>
                        <a:ln w="9525">
                          <a:noFill/>
                          <a:round/>
                          <a:headEnd/>
                          <a:tailEnd/>
                        </a:ln>
                      </a:spPr>
                      <a:txSp>
                        <a:txBody>
                          <a:bodyPr wrap="none" lIns="90000" tIns="46800" rIns="90000" bIns="46800">
                            <a:spAutoFit/>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pPr algn="ctr">
                              <a:lnSpc>
                                <a:spcPct val="100000"/>
                              </a:lnSpc>
                              <a:buClrTx/>
                              <a:buFontTx/>
                              <a:buNone/>
                              <a:tabLst>
                                <a:tab pos="0" algn="l"/>
                                <a:tab pos="457200" algn="l"/>
                                <a:tab pos="914400" algn="l"/>
                                <a:tab pos="1371600" algn="l"/>
                                <a:tab pos="1828800" algn="l"/>
                                <a:tab pos="2286000" algn="l"/>
                                <a:tab pos="2743200" algn="l"/>
                                <a:tab pos="3200400" algn="l"/>
                                <a:tab pos="3657600" algn="l"/>
                                <a:tab pos="4114800" algn="l"/>
                                <a:tab pos="4572000" algn="l"/>
                                <a:tab pos="5029200" algn="l"/>
                                <a:tab pos="5486400" algn="l"/>
                                <a:tab pos="5943600" algn="l"/>
                                <a:tab pos="6400800" algn="l"/>
                                <a:tab pos="6858000" algn="l"/>
                                <a:tab pos="7315200" algn="l"/>
                                <a:tab pos="7772400" algn="l"/>
                                <a:tab pos="8229600" algn="l"/>
                                <a:tab pos="8686800" algn="l"/>
                                <a:tab pos="9144000" algn="l"/>
                              </a:tabLst>
                            </a:pPr>
                            <a:r>
                              <a:rPr lang="en-GB" sz="1600">
                                <a:solidFill>
                                  <a:srgbClr val="000000"/>
                                </a:solidFill>
                              </a:rPr>
                              <a:t>t </a:t>
                            </a:r>
                            <a:r>
                              <a:rPr lang="en-GB" sz="1600" baseline="-25000">
                                <a:solidFill>
                                  <a:srgbClr val="000000"/>
                                </a:solidFill>
                              </a:rPr>
                              <a:t>optimal</a:t>
                            </a:r>
                          </a:p>
                        </a:txBody>
                        <a:useSpRect/>
                      </a:txSp>
                    </a:sp>
                    <a:sp>
                      <a:nvSpPr>
                        <a:cNvPr id="13331" name="Text Box 17"/>
                        <a:cNvSpPr txBox="1">
                          <a:spLocks noChangeArrowheads="1"/>
                        </a:cNvSpPr>
                      </a:nvSpPr>
                      <a:spPr bwMode="auto">
                        <a:xfrm>
                          <a:off x="1904" y="3936"/>
                          <a:ext cx="491" cy="233"/>
                        </a:xfrm>
                        <a:prstGeom prst="rect">
                          <a:avLst/>
                        </a:prstGeom>
                        <a:noFill/>
                        <a:ln w="9525">
                          <a:noFill/>
                          <a:round/>
                          <a:headEnd/>
                          <a:tailEnd/>
                        </a:ln>
                      </a:spPr>
                      <a:txSp>
                        <a:txBody>
                          <a:bodyPr wrap="none" lIns="90000" tIns="46800" rIns="90000" bIns="46800">
                            <a:spAutoFit/>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pPr algn="ctr">
                              <a:lnSpc>
                                <a:spcPct val="100000"/>
                              </a:lnSpc>
                              <a:buClrTx/>
                              <a:buFontTx/>
                              <a:buNone/>
                              <a:tabLst>
                                <a:tab pos="0" algn="l"/>
                                <a:tab pos="457200" algn="l"/>
                                <a:tab pos="914400" algn="l"/>
                                <a:tab pos="1371600" algn="l"/>
                                <a:tab pos="1828800" algn="l"/>
                                <a:tab pos="2286000" algn="l"/>
                                <a:tab pos="2743200" algn="l"/>
                                <a:tab pos="3200400" algn="l"/>
                                <a:tab pos="3657600" algn="l"/>
                                <a:tab pos="4114800" algn="l"/>
                                <a:tab pos="4572000" algn="l"/>
                                <a:tab pos="5029200" algn="l"/>
                                <a:tab pos="5486400" algn="l"/>
                                <a:tab pos="5943600" algn="l"/>
                                <a:tab pos="6400800" algn="l"/>
                                <a:tab pos="6858000" algn="l"/>
                                <a:tab pos="7315200" algn="l"/>
                                <a:tab pos="7772400" algn="l"/>
                                <a:tab pos="8229600" algn="l"/>
                                <a:tab pos="8686800" algn="l"/>
                                <a:tab pos="9144000" algn="l"/>
                              </a:tabLst>
                            </a:pPr>
                            <a:r>
                              <a:rPr lang="en-GB" sz="1600">
                                <a:solidFill>
                                  <a:srgbClr val="000000"/>
                                </a:solidFill>
                              </a:rPr>
                              <a:t>t </a:t>
                            </a:r>
                            <a:r>
                              <a:rPr lang="en-GB" sz="1600" baseline="-25000">
                                <a:solidFill>
                                  <a:srgbClr val="000000"/>
                                </a:solidFill>
                              </a:rPr>
                              <a:t>theoretical</a:t>
                            </a:r>
                          </a:p>
                        </a:txBody>
                        <a:useSpRect/>
                      </a:txSp>
                    </a:sp>
                    <a:sp>
                      <a:nvSpPr>
                        <a:cNvPr id="13332" name="Text Box 18"/>
                        <a:cNvSpPr txBox="1">
                          <a:spLocks noChangeArrowheads="1"/>
                        </a:cNvSpPr>
                      </a:nvSpPr>
                      <a:spPr bwMode="auto">
                        <a:xfrm>
                          <a:off x="551" y="3696"/>
                          <a:ext cx="446" cy="233"/>
                        </a:xfrm>
                        <a:prstGeom prst="rect">
                          <a:avLst/>
                        </a:prstGeom>
                        <a:noFill/>
                        <a:ln w="9525">
                          <a:noFill/>
                          <a:round/>
                          <a:headEnd/>
                          <a:tailEnd/>
                        </a:ln>
                      </a:spPr>
                      <a:txSp>
                        <a:txBody>
                          <a:bodyPr wrap="none" lIns="90000" tIns="46800" rIns="90000" bIns="46800">
                            <a:spAutoFit/>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pPr algn="ctr">
                              <a:lnSpc>
                                <a:spcPct val="100000"/>
                              </a:lnSpc>
                              <a:buClrTx/>
                              <a:buFontTx/>
                              <a:buNone/>
                              <a:tabLst>
                                <a:tab pos="0" algn="l"/>
                                <a:tab pos="457200" algn="l"/>
                                <a:tab pos="914400" algn="l"/>
                                <a:tab pos="1371600" algn="l"/>
                                <a:tab pos="1828800" algn="l"/>
                                <a:tab pos="2286000" algn="l"/>
                                <a:tab pos="2743200" algn="l"/>
                                <a:tab pos="3200400" algn="l"/>
                                <a:tab pos="3657600" algn="l"/>
                                <a:tab pos="4114800" algn="l"/>
                                <a:tab pos="4572000" algn="l"/>
                                <a:tab pos="5029200" algn="l"/>
                                <a:tab pos="5486400" algn="l"/>
                                <a:tab pos="5943600" algn="l"/>
                                <a:tab pos="6400800" algn="l"/>
                                <a:tab pos="6858000" algn="l"/>
                                <a:tab pos="7315200" algn="l"/>
                                <a:tab pos="7772400" algn="l"/>
                                <a:tab pos="8229600" algn="l"/>
                                <a:tab pos="8686800" algn="l"/>
                                <a:tab pos="9144000" algn="l"/>
                              </a:tabLst>
                            </a:pPr>
                            <a:r>
                              <a:rPr lang="en-GB" sz="1600">
                                <a:solidFill>
                                  <a:srgbClr val="000000"/>
                                </a:solidFill>
                              </a:rPr>
                              <a:t>E </a:t>
                            </a:r>
                            <a:r>
                              <a:rPr lang="en-GB" sz="1600" baseline="-25000">
                                <a:solidFill>
                                  <a:srgbClr val="000000"/>
                                </a:solidFill>
                              </a:rPr>
                              <a:t>optimal</a:t>
                            </a:r>
                          </a:p>
                        </a:txBody>
                        <a:useSpRect/>
                      </a:txSp>
                    </a:sp>
                    <a:sp>
                      <a:nvSpPr>
                        <a:cNvPr id="13333" name="Text Box 19"/>
                        <a:cNvSpPr txBox="1">
                          <a:spLocks noChangeArrowheads="1"/>
                        </a:cNvSpPr>
                      </a:nvSpPr>
                      <a:spPr bwMode="auto">
                        <a:xfrm>
                          <a:off x="558" y="3408"/>
                          <a:ext cx="534" cy="233"/>
                        </a:xfrm>
                        <a:prstGeom prst="rect">
                          <a:avLst/>
                        </a:prstGeom>
                        <a:noFill/>
                        <a:ln w="9525">
                          <a:noFill/>
                          <a:round/>
                          <a:headEnd/>
                          <a:tailEnd/>
                        </a:ln>
                      </a:spPr>
                      <a:txSp>
                        <a:txBody>
                          <a:bodyPr wrap="none" lIns="90000" tIns="46800" rIns="90000" bIns="46800">
                            <a:spAutoFit/>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pPr algn="ctr">
                              <a:lnSpc>
                                <a:spcPct val="100000"/>
                              </a:lnSpc>
                              <a:buClrTx/>
                              <a:buFontTx/>
                              <a:buNone/>
                              <a:tabLst>
                                <a:tab pos="0" algn="l"/>
                                <a:tab pos="457200" algn="l"/>
                                <a:tab pos="914400" algn="l"/>
                                <a:tab pos="1371600" algn="l"/>
                                <a:tab pos="1828800" algn="l"/>
                                <a:tab pos="2286000" algn="l"/>
                                <a:tab pos="2743200" algn="l"/>
                                <a:tab pos="3200400" algn="l"/>
                                <a:tab pos="3657600" algn="l"/>
                                <a:tab pos="4114800" algn="l"/>
                                <a:tab pos="4572000" algn="l"/>
                                <a:tab pos="5029200" algn="l"/>
                                <a:tab pos="5486400" algn="l"/>
                                <a:tab pos="5943600" algn="l"/>
                                <a:tab pos="6400800" algn="l"/>
                                <a:tab pos="6858000" algn="l"/>
                                <a:tab pos="7315200" algn="l"/>
                                <a:tab pos="7772400" algn="l"/>
                                <a:tab pos="8229600" algn="l"/>
                                <a:tab pos="8686800" algn="l"/>
                                <a:tab pos="9144000" algn="l"/>
                              </a:tabLst>
                            </a:pPr>
                            <a:r>
                              <a:rPr lang="en-GB" sz="1600">
                                <a:solidFill>
                                  <a:srgbClr val="000000"/>
                                </a:solidFill>
                              </a:rPr>
                              <a:t>E </a:t>
                            </a:r>
                            <a:r>
                              <a:rPr lang="en-GB" sz="1600" baseline="-25000">
                                <a:solidFill>
                                  <a:srgbClr val="000000"/>
                                </a:solidFill>
                              </a:rPr>
                              <a:t>theoretical</a:t>
                            </a:r>
                          </a:p>
                        </a:txBody>
                        <a:useSpRect/>
                      </a:txSp>
                    </a:sp>
                    <a:sp>
                      <a:nvSpPr>
                        <a:cNvPr id="13334" name="Text Box 20"/>
                        <a:cNvSpPr txBox="1">
                          <a:spLocks noChangeArrowheads="1"/>
                        </a:cNvSpPr>
                      </a:nvSpPr>
                      <a:spPr bwMode="auto">
                        <a:xfrm>
                          <a:off x="1330" y="3936"/>
                          <a:ext cx="462" cy="233"/>
                        </a:xfrm>
                        <a:prstGeom prst="rect">
                          <a:avLst/>
                        </a:prstGeom>
                        <a:noFill/>
                        <a:ln w="9525">
                          <a:noFill/>
                          <a:round/>
                          <a:headEnd/>
                          <a:tailEnd/>
                        </a:ln>
                      </a:spPr>
                      <a:txSp>
                        <a:txBody>
                          <a:bodyPr wrap="none" lIns="90000" tIns="46800" rIns="90000" bIns="46800">
                            <a:spAutoFit/>
                          </a:bodyPr>
                          <a:lstStyle>
                            <a:defPPr>
                              <a:defRPr lang="en-GB"/>
                            </a:defPPr>
                            <a:lvl1pPr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1pPr>
                            <a:lvl2pPr marL="742950" indent="-28575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2pPr>
                            <a:lvl3pPr marL="11430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3pPr>
                            <a:lvl4pPr marL="16002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4pPr>
                            <a:lvl5pPr marL="2057400" indent="-228600" algn="l" defTabSz="457200" rtl="0" fontAlgn="base">
                              <a:lnSpc>
                                <a:spcPct val="95000"/>
                              </a:lnSpc>
                              <a:spcBef>
                                <a:spcPct val="0"/>
                              </a:spcBef>
                              <a:spcAft>
                                <a:spcPct val="0"/>
                              </a:spcAft>
                              <a:buClr>
                                <a:srgbClr val="000000"/>
                              </a:buClr>
                              <a:buSzPct val="100000"/>
                              <a:buFont typeface="Times New Roman" pitchFamily="16" charset="0"/>
                              <a:defRPr sz="2400" kern="1200">
                                <a:solidFill>
                                  <a:schemeClr val="bg1"/>
                                </a:solidFill>
                                <a:latin typeface="Times New Roman" pitchFamily="16" charset="0"/>
                                <a:ea typeface="+mn-ea"/>
                                <a:cs typeface="+mn-cs"/>
                              </a:defRPr>
                            </a:lvl5pPr>
                            <a:lvl6pPr marL="2286000" algn="l" defTabSz="914400" rtl="0" eaLnBrk="1" latinLnBrk="0" hangingPunct="1">
                              <a:defRPr sz="2400" kern="1200">
                                <a:solidFill>
                                  <a:schemeClr val="bg1"/>
                                </a:solidFill>
                                <a:latin typeface="Times New Roman" pitchFamily="16" charset="0"/>
                                <a:ea typeface="+mn-ea"/>
                                <a:cs typeface="+mn-cs"/>
                              </a:defRPr>
                            </a:lvl6pPr>
                            <a:lvl7pPr marL="2743200" algn="l" defTabSz="914400" rtl="0" eaLnBrk="1" latinLnBrk="0" hangingPunct="1">
                              <a:defRPr sz="2400" kern="1200">
                                <a:solidFill>
                                  <a:schemeClr val="bg1"/>
                                </a:solidFill>
                                <a:latin typeface="Times New Roman" pitchFamily="16" charset="0"/>
                                <a:ea typeface="+mn-ea"/>
                                <a:cs typeface="+mn-cs"/>
                              </a:defRPr>
                            </a:lvl7pPr>
                            <a:lvl8pPr marL="3200400" algn="l" defTabSz="914400" rtl="0" eaLnBrk="1" latinLnBrk="0" hangingPunct="1">
                              <a:defRPr sz="2400" kern="1200">
                                <a:solidFill>
                                  <a:schemeClr val="bg1"/>
                                </a:solidFill>
                                <a:latin typeface="Times New Roman" pitchFamily="16" charset="0"/>
                                <a:ea typeface="+mn-ea"/>
                                <a:cs typeface="+mn-cs"/>
                              </a:defRPr>
                            </a:lvl8pPr>
                            <a:lvl9pPr marL="3657600" algn="l" defTabSz="914400" rtl="0" eaLnBrk="1" latinLnBrk="0" hangingPunct="1">
                              <a:defRPr sz="2400" kern="1200">
                                <a:solidFill>
                                  <a:schemeClr val="bg1"/>
                                </a:solidFill>
                                <a:latin typeface="Times New Roman" pitchFamily="16" charset="0"/>
                                <a:ea typeface="+mn-ea"/>
                                <a:cs typeface="+mn-cs"/>
                              </a:defRPr>
                            </a:lvl9pPr>
                          </a:lstStyle>
                          <a:p>
                            <a:pPr algn="ctr">
                              <a:lnSpc>
                                <a:spcPct val="100000"/>
                              </a:lnSpc>
                              <a:buClrTx/>
                              <a:buFontTx/>
                              <a:buNone/>
                              <a:tabLst>
                                <a:tab pos="0" algn="l"/>
                                <a:tab pos="457200" algn="l"/>
                                <a:tab pos="914400" algn="l"/>
                                <a:tab pos="1371600" algn="l"/>
                                <a:tab pos="1828800" algn="l"/>
                                <a:tab pos="2286000" algn="l"/>
                                <a:tab pos="2743200" algn="l"/>
                                <a:tab pos="3200400" algn="l"/>
                                <a:tab pos="3657600" algn="l"/>
                                <a:tab pos="4114800" algn="l"/>
                                <a:tab pos="4572000" algn="l"/>
                                <a:tab pos="5029200" algn="l"/>
                                <a:tab pos="5486400" algn="l"/>
                                <a:tab pos="5943600" algn="l"/>
                                <a:tab pos="6400800" algn="l"/>
                                <a:tab pos="6858000" algn="l"/>
                                <a:tab pos="7315200" algn="l"/>
                                <a:tab pos="7772400" algn="l"/>
                                <a:tab pos="8229600" algn="l"/>
                                <a:tab pos="8686800" algn="l"/>
                                <a:tab pos="9144000" algn="l"/>
                              </a:tabLst>
                            </a:pPr>
                            <a:r>
                              <a:rPr lang="en-GB" sz="1600">
                                <a:solidFill>
                                  <a:srgbClr val="000000"/>
                                </a:solidFill>
                              </a:rPr>
                              <a:t>t </a:t>
                            </a:r>
                            <a:r>
                              <a:rPr lang="en-GB" sz="1600" baseline="-25000">
                                <a:solidFill>
                                  <a:srgbClr val="000000"/>
                                </a:solidFill>
                              </a:rPr>
                              <a:t>minimum</a:t>
                            </a:r>
                          </a:p>
                        </a:txBody>
                        <a:useSpRect/>
                      </a:txSp>
                    </a:sp>
                  </a:grpSp>
                </lc:lockedCanvas>
              </a:graphicData>
            </a:graphic>
          </wp:inline>
        </w:drawing>
      </w:r>
    </w:p>
    <w:p w:rsidR="00616FB0" w:rsidRDefault="00625E96" w:rsidP="00043EFB">
      <w:pPr>
        <w:autoSpaceDE w:val="0"/>
        <w:autoSpaceDN w:val="0"/>
        <w:adjustRightInd w:val="0"/>
        <w:spacing w:after="0" w:line="240" w:lineRule="auto"/>
        <w:jc w:val="both"/>
        <w:rPr>
          <w:rFonts w:ascii="Times New Roman" w:hAnsi="Times New Roman"/>
          <w:b/>
          <w:bCs/>
        </w:rPr>
      </w:pPr>
      <w:r w:rsidRPr="00625E96">
        <w:rPr>
          <w:rFonts w:ascii="Times New Roman" w:hAnsi="Times New Roman"/>
          <w:b/>
          <w:bCs/>
        </w:rPr>
        <w:lastRenderedPageBreak/>
        <w:t>Task Network</w:t>
      </w:r>
    </w:p>
    <w:p w:rsidR="00625E96" w:rsidRDefault="00625E96" w:rsidP="00043EFB">
      <w:pPr>
        <w:autoSpaceDE w:val="0"/>
        <w:autoSpaceDN w:val="0"/>
        <w:adjustRightInd w:val="0"/>
        <w:spacing w:after="0" w:line="240" w:lineRule="auto"/>
        <w:jc w:val="both"/>
        <w:rPr>
          <w:rFonts w:ascii="Times New Roman" w:hAnsi="Times New Roman"/>
          <w:b/>
          <w:bCs/>
        </w:rPr>
      </w:pPr>
      <w:r w:rsidRPr="00625E96">
        <w:rPr>
          <w:rFonts w:ascii="Times New Roman" w:hAnsi="Times New Roman"/>
          <w:b/>
          <w:bCs/>
        </w:rPr>
        <w:t>Task Set</w:t>
      </w:r>
    </w:p>
    <w:p w:rsidR="008C53FB" w:rsidRPr="00625E96" w:rsidRDefault="00B61BF0" w:rsidP="00B61BF0">
      <w:pPr>
        <w:numPr>
          <w:ilvl w:val="0"/>
          <w:numId w:val="36"/>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A task set is the work breakdown structure for the project</w:t>
      </w:r>
    </w:p>
    <w:p w:rsidR="008C53FB" w:rsidRPr="00625E96" w:rsidRDefault="00B61BF0" w:rsidP="00B61BF0">
      <w:pPr>
        <w:numPr>
          <w:ilvl w:val="0"/>
          <w:numId w:val="36"/>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No single task set is appropriate for all projects and process models</w:t>
      </w:r>
    </w:p>
    <w:p w:rsidR="008C53FB" w:rsidRPr="00625E96" w:rsidRDefault="00B61BF0" w:rsidP="00B61BF0">
      <w:pPr>
        <w:numPr>
          <w:ilvl w:val="1"/>
          <w:numId w:val="36"/>
        </w:numPr>
        <w:tabs>
          <w:tab w:val="clear" w:pos="144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It varies depending on the project type and the degree of rigor (based on influential factors) with which the team plans to work</w:t>
      </w:r>
    </w:p>
    <w:p w:rsidR="008C53FB" w:rsidRPr="00625E96" w:rsidRDefault="00B61BF0" w:rsidP="00B61BF0">
      <w:pPr>
        <w:numPr>
          <w:ilvl w:val="0"/>
          <w:numId w:val="36"/>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The task set should provide enough discipline to achieve high software quality</w:t>
      </w:r>
    </w:p>
    <w:p w:rsidR="008C53FB" w:rsidRPr="00625E96" w:rsidRDefault="00B61BF0" w:rsidP="00B61BF0">
      <w:pPr>
        <w:numPr>
          <w:ilvl w:val="1"/>
          <w:numId w:val="36"/>
        </w:numPr>
        <w:tabs>
          <w:tab w:val="clear" w:pos="144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But it must not burden the project team with unnecessary work</w:t>
      </w:r>
    </w:p>
    <w:p w:rsidR="00625E96" w:rsidRDefault="00625E96" w:rsidP="00043EFB">
      <w:pPr>
        <w:autoSpaceDE w:val="0"/>
        <w:autoSpaceDN w:val="0"/>
        <w:adjustRightInd w:val="0"/>
        <w:spacing w:after="0" w:line="240" w:lineRule="auto"/>
        <w:jc w:val="both"/>
        <w:rPr>
          <w:rFonts w:ascii="Times New Roman" w:hAnsi="Times New Roman"/>
          <w:b/>
          <w:bCs/>
        </w:rPr>
      </w:pPr>
      <w:r w:rsidRPr="00625E96">
        <w:rPr>
          <w:rFonts w:ascii="Times New Roman" w:hAnsi="Times New Roman"/>
          <w:b/>
          <w:bCs/>
        </w:rPr>
        <w:t>Purpose of a Task Network</w:t>
      </w:r>
    </w:p>
    <w:p w:rsidR="008C53FB" w:rsidRPr="00625E96" w:rsidRDefault="00B61BF0" w:rsidP="00B61BF0">
      <w:pPr>
        <w:numPr>
          <w:ilvl w:val="0"/>
          <w:numId w:val="36"/>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Also called an activity network</w:t>
      </w:r>
    </w:p>
    <w:p w:rsidR="008C53FB" w:rsidRPr="00625E96" w:rsidRDefault="00B61BF0" w:rsidP="00B61BF0">
      <w:pPr>
        <w:numPr>
          <w:ilvl w:val="0"/>
          <w:numId w:val="36"/>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It is a graphic representation of the task flow for a project</w:t>
      </w:r>
    </w:p>
    <w:p w:rsidR="008C53FB" w:rsidRPr="00625E96" w:rsidRDefault="00B61BF0" w:rsidP="00B61BF0">
      <w:pPr>
        <w:numPr>
          <w:ilvl w:val="0"/>
          <w:numId w:val="36"/>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It depicts task length, sequence, concurrency, and dependency</w:t>
      </w:r>
    </w:p>
    <w:p w:rsidR="008C53FB" w:rsidRPr="00625E96" w:rsidRDefault="00B61BF0" w:rsidP="00B61BF0">
      <w:pPr>
        <w:numPr>
          <w:ilvl w:val="0"/>
          <w:numId w:val="36"/>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Points out inter-task dependencies to help the manager ensure continuous progress toward project completion</w:t>
      </w:r>
    </w:p>
    <w:p w:rsidR="008C53FB" w:rsidRPr="00625E96" w:rsidRDefault="00B61BF0" w:rsidP="00B61BF0">
      <w:pPr>
        <w:numPr>
          <w:ilvl w:val="0"/>
          <w:numId w:val="36"/>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 xml:space="preserve">The critical path </w:t>
      </w:r>
    </w:p>
    <w:p w:rsidR="008C53FB" w:rsidRPr="00625E96" w:rsidRDefault="00B61BF0" w:rsidP="00B61BF0">
      <w:pPr>
        <w:numPr>
          <w:ilvl w:val="0"/>
          <w:numId w:val="37"/>
        </w:numPr>
        <w:tabs>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A single path leading from start to finish in a task network</w:t>
      </w:r>
    </w:p>
    <w:p w:rsidR="008C53FB" w:rsidRPr="00625E96" w:rsidRDefault="00B61BF0" w:rsidP="00B61BF0">
      <w:pPr>
        <w:numPr>
          <w:ilvl w:val="0"/>
          <w:numId w:val="37"/>
        </w:numPr>
        <w:tabs>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It contains the sequence of tasks that must be completed on schedule if the project as a whole is to be completed on schedule</w:t>
      </w:r>
    </w:p>
    <w:p w:rsidR="008C53FB" w:rsidRPr="00625E96" w:rsidRDefault="00B61BF0" w:rsidP="00B61BF0">
      <w:pPr>
        <w:numPr>
          <w:ilvl w:val="0"/>
          <w:numId w:val="37"/>
        </w:numPr>
        <w:tabs>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It also determines the minimum duration of the project</w:t>
      </w:r>
    </w:p>
    <w:p w:rsidR="00616FB0" w:rsidRDefault="00625E96" w:rsidP="00625E96">
      <w:pPr>
        <w:tabs>
          <w:tab w:val="left" w:pos="715"/>
        </w:tabs>
        <w:autoSpaceDE w:val="0"/>
        <w:autoSpaceDN w:val="0"/>
        <w:adjustRightInd w:val="0"/>
        <w:spacing w:after="0" w:line="240" w:lineRule="auto"/>
        <w:jc w:val="both"/>
        <w:rPr>
          <w:rFonts w:ascii="Times New Roman" w:hAnsi="Times New Roman"/>
          <w:b/>
          <w:bCs/>
        </w:rPr>
      </w:pPr>
      <w:r w:rsidRPr="00625E96">
        <w:rPr>
          <w:rFonts w:ascii="Times New Roman" w:hAnsi="Times New Roman"/>
          <w:b/>
          <w:bCs/>
        </w:rPr>
        <w:t>Timeline Chart</w:t>
      </w:r>
    </w:p>
    <w:p w:rsidR="008C53FB" w:rsidRPr="00625E96" w:rsidRDefault="00B61BF0" w:rsidP="00B61BF0">
      <w:pPr>
        <w:numPr>
          <w:ilvl w:val="0"/>
          <w:numId w:val="38"/>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Also called a Gantt chart; invented by Henry Gantt, industrial engineer, 1917</w:t>
      </w:r>
    </w:p>
    <w:p w:rsidR="008C53FB" w:rsidRPr="00625E96" w:rsidRDefault="00B61BF0" w:rsidP="00B61BF0">
      <w:pPr>
        <w:numPr>
          <w:ilvl w:val="0"/>
          <w:numId w:val="38"/>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All project tasks are listed in the far left column</w:t>
      </w:r>
    </w:p>
    <w:p w:rsidR="008C53FB" w:rsidRPr="00625E96" w:rsidRDefault="00B61BF0" w:rsidP="00B61BF0">
      <w:pPr>
        <w:numPr>
          <w:ilvl w:val="0"/>
          <w:numId w:val="38"/>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The next few columns may list the following for each task: projected start date, projected stop date, projected duration, actual start date, actual stop date, actual duration, task inter-dependencies (i.e., predecessors)</w:t>
      </w:r>
      <w:r w:rsidRPr="00625E96">
        <w:rPr>
          <w:rFonts w:ascii="Times New Roman" w:hAnsi="Times New Roman"/>
          <w:bCs/>
          <w:rtl/>
        </w:rPr>
        <w:t>‏</w:t>
      </w:r>
      <w:r w:rsidRPr="00625E96">
        <w:rPr>
          <w:rFonts w:ascii="Times New Roman" w:hAnsi="Times New Roman"/>
          <w:bCs/>
        </w:rPr>
        <w:t xml:space="preserve"> </w:t>
      </w:r>
    </w:p>
    <w:p w:rsidR="008C53FB" w:rsidRPr="00625E96" w:rsidRDefault="00B61BF0" w:rsidP="00B61BF0">
      <w:pPr>
        <w:numPr>
          <w:ilvl w:val="0"/>
          <w:numId w:val="38"/>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To the far right are columns representing dates on a calendar</w:t>
      </w:r>
    </w:p>
    <w:p w:rsidR="008C53FB" w:rsidRPr="00625E96" w:rsidRDefault="00B61BF0" w:rsidP="00B61BF0">
      <w:pPr>
        <w:numPr>
          <w:ilvl w:val="0"/>
          <w:numId w:val="38"/>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The length of a horizontal bar on the calendar indicates the duration of the task</w:t>
      </w:r>
    </w:p>
    <w:p w:rsidR="008C53FB" w:rsidRPr="00625E96" w:rsidRDefault="00B61BF0" w:rsidP="00B61BF0">
      <w:pPr>
        <w:numPr>
          <w:ilvl w:val="0"/>
          <w:numId w:val="38"/>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When multiple bars occur at the same time interval on the calendar, this implies task concurrency</w:t>
      </w:r>
    </w:p>
    <w:p w:rsidR="008C53FB" w:rsidRPr="00625E96" w:rsidRDefault="00B61BF0" w:rsidP="00B61BF0">
      <w:pPr>
        <w:numPr>
          <w:ilvl w:val="0"/>
          <w:numId w:val="38"/>
        </w:numPr>
        <w:tabs>
          <w:tab w:val="clear" w:pos="720"/>
          <w:tab w:val="left" w:pos="715"/>
        </w:tabs>
        <w:autoSpaceDE w:val="0"/>
        <w:autoSpaceDN w:val="0"/>
        <w:adjustRightInd w:val="0"/>
        <w:spacing w:after="0" w:line="240" w:lineRule="auto"/>
        <w:jc w:val="both"/>
        <w:rPr>
          <w:rFonts w:ascii="Times New Roman" w:hAnsi="Times New Roman"/>
          <w:bCs/>
        </w:rPr>
      </w:pPr>
      <w:r w:rsidRPr="00625E96">
        <w:rPr>
          <w:rFonts w:ascii="Times New Roman" w:hAnsi="Times New Roman"/>
          <w:bCs/>
        </w:rPr>
        <w:t>A diamond in the calendar area of a specific task indicates that the task is a milestone; a milestone has a time duration of zero</w:t>
      </w:r>
    </w:p>
    <w:p w:rsidR="00625E96" w:rsidRPr="00625E96" w:rsidRDefault="00102EBA" w:rsidP="00102EBA">
      <w:pPr>
        <w:tabs>
          <w:tab w:val="left" w:pos="715"/>
        </w:tabs>
        <w:autoSpaceDE w:val="0"/>
        <w:autoSpaceDN w:val="0"/>
        <w:adjustRightInd w:val="0"/>
        <w:spacing w:after="0" w:line="240" w:lineRule="auto"/>
        <w:jc w:val="center"/>
        <w:rPr>
          <w:rFonts w:ascii="Times New Roman" w:hAnsi="Times New Roman"/>
          <w:bCs/>
        </w:rPr>
      </w:pPr>
      <w:r>
        <w:rPr>
          <w:rFonts w:ascii="Arial" w:hAnsi="Arial" w:cs="Arial"/>
          <w:noProof/>
          <w:color w:val="660099"/>
          <w:bdr w:val="none" w:sz="0" w:space="0" w:color="auto" w:frame="1"/>
          <w:shd w:val="clear" w:color="auto" w:fill="F1F1F1"/>
        </w:rPr>
        <w:drawing>
          <wp:inline distT="0" distB="0" distL="0" distR="0">
            <wp:extent cx="5486400" cy="3200400"/>
            <wp:effectExtent l="19050" t="0" r="0" b="0"/>
            <wp:docPr id="3" name="Picture 2" descr="http://www.laynetworks.com/images/detailedScheduling_cs10.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ynetworks.com/images/detailedScheduling_cs10.jpg">
                      <a:hlinkClick r:id="rId17"/>
                    </pic:cNvPr>
                    <pic:cNvPicPr>
                      <a:picLocks noChangeAspect="1" noChangeArrowheads="1"/>
                    </pic:cNvPicPr>
                  </pic:nvPicPr>
                  <pic:blipFill>
                    <a:blip r:embed="rId18"/>
                    <a:srcRect/>
                    <a:stretch>
                      <a:fillRect/>
                    </a:stretch>
                  </pic:blipFill>
                  <pic:spPr bwMode="auto">
                    <a:xfrm>
                      <a:off x="0" y="0"/>
                      <a:ext cx="5486400" cy="3200400"/>
                    </a:xfrm>
                    <a:prstGeom prst="rect">
                      <a:avLst/>
                    </a:prstGeom>
                    <a:noFill/>
                    <a:ln w="9525">
                      <a:noFill/>
                      <a:miter lim="800000"/>
                      <a:headEnd/>
                      <a:tailEnd/>
                    </a:ln>
                  </pic:spPr>
                </pic:pic>
              </a:graphicData>
            </a:graphic>
          </wp:inline>
        </w:drawing>
      </w:r>
    </w:p>
    <w:p w:rsidR="00616FB0" w:rsidRDefault="00F902D4" w:rsidP="00043EFB">
      <w:pPr>
        <w:autoSpaceDE w:val="0"/>
        <w:autoSpaceDN w:val="0"/>
        <w:adjustRightInd w:val="0"/>
        <w:spacing w:after="0" w:line="240" w:lineRule="auto"/>
        <w:jc w:val="both"/>
        <w:rPr>
          <w:rFonts w:ascii="Times New Roman" w:hAnsi="Times New Roman"/>
          <w:b/>
          <w:bCs/>
        </w:rPr>
      </w:pPr>
      <w:r>
        <w:rPr>
          <w:rFonts w:ascii="Times New Roman" w:hAnsi="Times New Roman"/>
          <w:b/>
          <w:bCs/>
        </w:rPr>
        <w:t>Project Table</w:t>
      </w:r>
    </w:p>
    <w:p w:rsidR="00F902D4" w:rsidRDefault="00F902D4" w:rsidP="00043EFB">
      <w:pPr>
        <w:autoSpaceDE w:val="0"/>
        <w:autoSpaceDN w:val="0"/>
        <w:adjustRightInd w:val="0"/>
        <w:spacing w:after="0" w:line="240" w:lineRule="auto"/>
        <w:jc w:val="both"/>
        <w:rPr>
          <w:rFonts w:ascii="Times New Roman" w:hAnsi="Times New Roman"/>
          <w:b/>
          <w:bCs/>
        </w:rPr>
      </w:pPr>
      <w:r>
        <w:rPr>
          <w:noProof/>
        </w:rPr>
        <w:lastRenderedPageBreak/>
        <w:drawing>
          <wp:inline distT="0" distB="0" distL="0" distR="0">
            <wp:extent cx="5476875" cy="2762250"/>
            <wp:effectExtent l="19050" t="0" r="9525" b="0"/>
            <wp:docPr id="7" name="Picture 5" descr="http://csis.pace.edu/~marchese/cs615sp/L10/L10_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is.pace.edu/~marchese/cs615sp/L10/L10_files/image018.gif"/>
                    <pic:cNvPicPr>
                      <a:picLocks noChangeAspect="1" noChangeArrowheads="1"/>
                    </pic:cNvPicPr>
                  </pic:nvPicPr>
                  <pic:blipFill>
                    <a:blip r:embed="rId19"/>
                    <a:srcRect/>
                    <a:stretch>
                      <a:fillRect/>
                    </a:stretch>
                  </pic:blipFill>
                  <pic:spPr bwMode="auto">
                    <a:xfrm>
                      <a:off x="0" y="0"/>
                      <a:ext cx="5476875" cy="2762250"/>
                    </a:xfrm>
                    <a:prstGeom prst="rect">
                      <a:avLst/>
                    </a:prstGeom>
                    <a:noFill/>
                    <a:ln w="9525">
                      <a:noFill/>
                      <a:miter lim="800000"/>
                      <a:headEnd/>
                      <a:tailEnd/>
                    </a:ln>
                  </pic:spPr>
                </pic:pic>
              </a:graphicData>
            </a:graphic>
          </wp:inline>
        </w:drawing>
      </w:r>
    </w:p>
    <w:p w:rsidR="00616FB0" w:rsidRDefault="00616FB0" w:rsidP="00043EFB">
      <w:pPr>
        <w:autoSpaceDE w:val="0"/>
        <w:autoSpaceDN w:val="0"/>
        <w:adjustRightInd w:val="0"/>
        <w:spacing w:after="0" w:line="240" w:lineRule="auto"/>
        <w:jc w:val="both"/>
        <w:rPr>
          <w:rFonts w:ascii="Times New Roman" w:hAnsi="Times New Roman"/>
          <w:b/>
          <w:bCs/>
        </w:rPr>
      </w:pPr>
      <w:r w:rsidRPr="001A49DC">
        <w:rPr>
          <w:rFonts w:ascii="Times New Roman" w:hAnsi="Times New Roman"/>
          <w:b/>
          <w:bCs/>
        </w:rPr>
        <w:t xml:space="preserve">EARNED VALUE </w:t>
      </w:r>
      <w:r>
        <w:rPr>
          <w:rFonts w:ascii="Times New Roman" w:hAnsi="Times New Roman"/>
          <w:b/>
          <w:bCs/>
        </w:rPr>
        <w:t>ANALYSIS</w:t>
      </w:r>
    </w:p>
    <w:p w:rsidR="00616FB0" w:rsidRPr="001A49DC" w:rsidRDefault="00616FB0" w:rsidP="00616FB0">
      <w:pPr>
        <w:autoSpaceDE w:val="0"/>
        <w:autoSpaceDN w:val="0"/>
        <w:adjustRightInd w:val="0"/>
        <w:spacing w:after="0" w:line="240" w:lineRule="auto"/>
        <w:rPr>
          <w:rFonts w:ascii="Times New Roman" w:hAnsi="Times New Roman"/>
          <w:lang w:val="en-IN" w:eastAsia="en-IN"/>
        </w:rPr>
      </w:pPr>
      <w:r w:rsidRPr="001A49DC">
        <w:rPr>
          <w:rFonts w:ascii="Times New Roman" w:hAnsi="Times New Roman"/>
          <w:lang w:val="en-IN" w:eastAsia="en-IN"/>
        </w:rPr>
        <w:t>The earned value system provides a common value scale for every [software project]</w:t>
      </w:r>
      <w:r>
        <w:rPr>
          <w:rFonts w:ascii="Times New Roman" w:hAnsi="Times New Roman"/>
          <w:lang w:val="en-IN" w:eastAsia="en-IN"/>
        </w:rPr>
        <w:t xml:space="preserve"> </w:t>
      </w:r>
      <w:r w:rsidRPr="001A49DC">
        <w:rPr>
          <w:rFonts w:ascii="Times New Roman" w:hAnsi="Times New Roman"/>
          <w:lang w:val="en-IN" w:eastAsia="en-IN"/>
        </w:rPr>
        <w:t>task, regardless of the type of work being performed. The total hours to do the whole</w:t>
      </w:r>
      <w:r>
        <w:rPr>
          <w:rFonts w:ascii="Times New Roman" w:hAnsi="Times New Roman"/>
          <w:lang w:val="en-IN" w:eastAsia="en-IN"/>
        </w:rPr>
        <w:t xml:space="preserve"> </w:t>
      </w:r>
      <w:r w:rsidRPr="001A49DC">
        <w:rPr>
          <w:rFonts w:ascii="Times New Roman" w:hAnsi="Times New Roman"/>
          <w:lang w:val="en-IN" w:eastAsia="en-IN"/>
        </w:rPr>
        <w:t>project are estimated, and every task is given an earned value based on its estimated</w:t>
      </w:r>
      <w:r>
        <w:rPr>
          <w:rFonts w:ascii="Times New Roman" w:hAnsi="Times New Roman"/>
          <w:lang w:val="en-IN" w:eastAsia="en-IN"/>
        </w:rPr>
        <w:t xml:space="preserve"> </w:t>
      </w:r>
      <w:r w:rsidRPr="001A49DC">
        <w:rPr>
          <w:rFonts w:ascii="Times New Roman" w:hAnsi="Times New Roman"/>
          <w:lang w:val="en-IN" w:eastAsia="en-IN"/>
        </w:rPr>
        <w:t>percentage of the total</w:t>
      </w:r>
      <w:r>
        <w:rPr>
          <w:rFonts w:ascii="Leawood-Book" w:hAnsi="Leawood-Book" w:cs="Leawood-Book"/>
          <w:sz w:val="15"/>
          <w:szCs w:val="15"/>
          <w:lang w:val="en-IN" w:eastAsia="en-IN"/>
        </w:rPr>
        <w:t>.</w:t>
      </w:r>
    </w:p>
    <w:p w:rsidR="00616FB0" w:rsidRPr="001A49DC" w:rsidRDefault="00616FB0" w:rsidP="00616FB0">
      <w:pPr>
        <w:autoSpaceDE w:val="0"/>
        <w:autoSpaceDN w:val="0"/>
        <w:adjustRightInd w:val="0"/>
        <w:spacing w:after="0" w:line="240" w:lineRule="auto"/>
        <w:rPr>
          <w:rFonts w:ascii="Times New Roman" w:hAnsi="Times New Roman"/>
          <w:lang w:val="en-IN" w:eastAsia="en-IN"/>
        </w:rPr>
      </w:pPr>
      <w:r w:rsidRPr="001A49DC">
        <w:rPr>
          <w:rFonts w:ascii="Times New Roman" w:hAnsi="Times New Roman"/>
          <w:lang w:val="en-IN" w:eastAsia="en-IN"/>
        </w:rPr>
        <w:t>To determine the earned value, the following steps</w:t>
      </w:r>
      <w:r>
        <w:rPr>
          <w:rFonts w:ascii="Times New Roman" w:hAnsi="Times New Roman"/>
          <w:lang w:val="en-IN" w:eastAsia="en-IN"/>
        </w:rPr>
        <w:t xml:space="preserve"> </w:t>
      </w:r>
      <w:r w:rsidRPr="001A49DC">
        <w:rPr>
          <w:rFonts w:ascii="Times New Roman" w:hAnsi="Times New Roman"/>
          <w:lang w:val="en-IN" w:eastAsia="en-IN"/>
        </w:rPr>
        <w:t>are performed:</w:t>
      </w:r>
    </w:p>
    <w:p w:rsidR="00616FB0" w:rsidRPr="001A49DC" w:rsidRDefault="00616FB0" w:rsidP="00B61BF0">
      <w:pPr>
        <w:numPr>
          <w:ilvl w:val="0"/>
          <w:numId w:val="28"/>
        </w:numPr>
        <w:autoSpaceDE w:val="0"/>
        <w:autoSpaceDN w:val="0"/>
        <w:adjustRightInd w:val="0"/>
        <w:spacing w:after="0" w:line="240" w:lineRule="auto"/>
        <w:jc w:val="both"/>
        <w:rPr>
          <w:rFonts w:ascii="Times New Roman" w:hAnsi="Times New Roman"/>
          <w:bCs/>
        </w:rPr>
      </w:pPr>
      <w:r w:rsidRPr="001A49DC">
        <w:rPr>
          <w:rFonts w:ascii="Times New Roman" w:hAnsi="Times New Roman"/>
          <w:lang w:val="en-IN" w:eastAsia="en-IN"/>
        </w:rPr>
        <w:t xml:space="preserve">The </w:t>
      </w:r>
      <w:r w:rsidRPr="001A49DC">
        <w:rPr>
          <w:rFonts w:ascii="Times New Roman" w:hAnsi="Times New Roman"/>
          <w:iCs/>
          <w:lang w:val="en-IN" w:eastAsia="en-IN"/>
        </w:rPr>
        <w:t xml:space="preserve">budgeted cost of work scheduled </w:t>
      </w:r>
      <w:r w:rsidRPr="001A49DC">
        <w:rPr>
          <w:rFonts w:ascii="Times New Roman" w:hAnsi="Times New Roman"/>
          <w:lang w:val="en-IN" w:eastAsia="en-IN"/>
        </w:rPr>
        <w:t xml:space="preserve">(BCWS) is determined for each work task represented in the schedule. </w:t>
      </w:r>
    </w:p>
    <w:p w:rsidR="00616FB0" w:rsidRPr="0061695B" w:rsidRDefault="00616FB0" w:rsidP="00B61BF0">
      <w:pPr>
        <w:numPr>
          <w:ilvl w:val="0"/>
          <w:numId w:val="28"/>
        </w:numPr>
        <w:autoSpaceDE w:val="0"/>
        <w:autoSpaceDN w:val="0"/>
        <w:adjustRightInd w:val="0"/>
        <w:spacing w:after="0" w:line="240" w:lineRule="auto"/>
        <w:rPr>
          <w:rFonts w:ascii="Times New Roman" w:hAnsi="Times New Roman"/>
          <w:iCs/>
          <w:lang w:val="en-IN" w:eastAsia="en-IN"/>
        </w:rPr>
      </w:pPr>
      <w:r w:rsidRPr="001A49DC">
        <w:rPr>
          <w:rFonts w:ascii="Times New Roman" w:hAnsi="Times New Roman"/>
          <w:lang w:val="en-IN" w:eastAsia="en-IN"/>
        </w:rPr>
        <w:t xml:space="preserve">The BCWS values for all work tasks are summed to derive the </w:t>
      </w:r>
      <w:r w:rsidRPr="001A49DC">
        <w:rPr>
          <w:rFonts w:ascii="Times New Roman" w:hAnsi="Times New Roman"/>
          <w:iCs/>
          <w:lang w:val="en-IN" w:eastAsia="en-IN"/>
        </w:rPr>
        <w:t xml:space="preserve">budget at completion </w:t>
      </w:r>
      <w:r w:rsidRPr="001A49DC">
        <w:rPr>
          <w:rFonts w:ascii="Times New Roman" w:hAnsi="Times New Roman"/>
          <w:lang w:val="en-IN" w:eastAsia="en-IN"/>
        </w:rPr>
        <w:t>(BAC). Hence,</w:t>
      </w:r>
    </w:p>
    <w:p w:rsidR="00616FB0" w:rsidRPr="0061695B" w:rsidRDefault="00616FB0" w:rsidP="00616FB0">
      <w:pPr>
        <w:autoSpaceDE w:val="0"/>
        <w:autoSpaceDN w:val="0"/>
        <w:adjustRightInd w:val="0"/>
        <w:spacing w:after="0" w:line="240" w:lineRule="auto"/>
        <w:jc w:val="center"/>
        <w:rPr>
          <w:rFonts w:ascii="Times New Roman" w:hAnsi="Times New Roman"/>
          <w:iCs/>
          <w:lang w:val="en-IN" w:eastAsia="en-IN"/>
        </w:rPr>
      </w:pPr>
      <w:r>
        <w:rPr>
          <w:rFonts w:ascii="Times New Roman" w:hAnsi="Times New Roman"/>
          <w:lang w:val="en-IN" w:eastAsia="en-IN"/>
        </w:rPr>
        <w:t>BAC</w:t>
      </w:r>
      <w:proofErr w:type="gramStart"/>
      <w:r>
        <w:rPr>
          <w:rFonts w:ascii="Times New Roman" w:hAnsi="Times New Roman"/>
          <w:lang w:val="en-IN" w:eastAsia="en-IN"/>
        </w:rPr>
        <w:t>=</w:t>
      </w:r>
      <w:proofErr w:type="gramEnd"/>
      <w:r>
        <w:rPr>
          <w:rFonts w:ascii="Times New Roman" w:hAnsi="Times New Roman"/>
          <w:lang w:val="en-IN" w:eastAsia="en-IN"/>
        </w:rPr>
        <w:sym w:font="Symbol" w:char="F0E5"/>
      </w:r>
      <w:r>
        <w:rPr>
          <w:rFonts w:ascii="Times New Roman" w:hAnsi="Times New Roman"/>
          <w:lang w:val="en-IN" w:eastAsia="en-IN"/>
        </w:rPr>
        <w:t>(</w:t>
      </w:r>
      <w:proofErr w:type="spellStart"/>
      <w:r>
        <w:rPr>
          <w:rFonts w:ascii="Times New Roman" w:hAnsi="Times New Roman"/>
          <w:lang w:val="en-IN" w:eastAsia="en-IN"/>
        </w:rPr>
        <w:t>BCWS</w:t>
      </w:r>
      <w:r>
        <w:rPr>
          <w:rFonts w:ascii="Times New Roman" w:hAnsi="Times New Roman"/>
          <w:vertAlign w:val="subscript"/>
          <w:lang w:val="en-IN" w:eastAsia="en-IN"/>
        </w:rPr>
        <w:t>k</w:t>
      </w:r>
      <w:proofErr w:type="spellEnd"/>
      <w:r>
        <w:rPr>
          <w:rFonts w:ascii="Times New Roman" w:hAnsi="Times New Roman"/>
          <w:lang w:val="en-IN" w:eastAsia="en-IN"/>
        </w:rPr>
        <w:t>) for all task k</w:t>
      </w:r>
    </w:p>
    <w:p w:rsidR="00616FB0" w:rsidRDefault="00616FB0" w:rsidP="00B61BF0">
      <w:pPr>
        <w:numPr>
          <w:ilvl w:val="0"/>
          <w:numId w:val="28"/>
        </w:numPr>
        <w:autoSpaceDE w:val="0"/>
        <w:autoSpaceDN w:val="0"/>
        <w:adjustRightInd w:val="0"/>
        <w:spacing w:after="0" w:line="240" w:lineRule="auto"/>
        <w:rPr>
          <w:rFonts w:ascii="Times New Roman" w:hAnsi="Times New Roman"/>
          <w:lang w:val="en-IN" w:eastAsia="en-IN"/>
        </w:rPr>
      </w:pPr>
      <w:r w:rsidRPr="0061695B">
        <w:rPr>
          <w:rFonts w:ascii="Times New Roman" w:hAnsi="Times New Roman"/>
          <w:lang w:val="en-IN" w:eastAsia="en-IN"/>
        </w:rPr>
        <w:t xml:space="preserve">Next, the value for </w:t>
      </w:r>
      <w:r w:rsidRPr="0061695B">
        <w:rPr>
          <w:rFonts w:ascii="Times New Roman" w:hAnsi="Times New Roman"/>
          <w:iCs/>
          <w:lang w:val="en-IN" w:eastAsia="en-IN"/>
        </w:rPr>
        <w:t xml:space="preserve">budgeted cost of work performed </w:t>
      </w:r>
      <w:r w:rsidRPr="0061695B">
        <w:rPr>
          <w:rFonts w:ascii="Times New Roman" w:hAnsi="Times New Roman"/>
          <w:lang w:val="en-IN" w:eastAsia="en-IN"/>
        </w:rPr>
        <w:t>(BCWP) i</w:t>
      </w:r>
      <w:r w:rsidRPr="001A49DC">
        <w:rPr>
          <w:rFonts w:ascii="Times New Roman" w:hAnsi="Times New Roman"/>
          <w:lang w:val="en-IN" w:eastAsia="en-IN"/>
        </w:rPr>
        <w:t>s computed. The</w:t>
      </w:r>
      <w:r>
        <w:rPr>
          <w:rFonts w:ascii="Times New Roman" w:hAnsi="Times New Roman"/>
          <w:lang w:val="en-IN" w:eastAsia="en-IN"/>
        </w:rPr>
        <w:t xml:space="preserve"> </w:t>
      </w:r>
      <w:r w:rsidRPr="001A49DC">
        <w:rPr>
          <w:rFonts w:ascii="Times New Roman" w:hAnsi="Times New Roman"/>
          <w:lang w:val="en-IN" w:eastAsia="en-IN"/>
        </w:rPr>
        <w:t>value for BCWP is the sum of the BCWS values for all work tasks that have</w:t>
      </w:r>
      <w:r>
        <w:rPr>
          <w:rFonts w:ascii="Times New Roman" w:hAnsi="Times New Roman"/>
          <w:lang w:val="en-IN" w:eastAsia="en-IN"/>
        </w:rPr>
        <w:t xml:space="preserve"> </w:t>
      </w:r>
      <w:r w:rsidRPr="001A49DC">
        <w:rPr>
          <w:rFonts w:ascii="Times New Roman" w:hAnsi="Times New Roman"/>
          <w:lang w:val="en-IN" w:eastAsia="en-IN"/>
        </w:rPr>
        <w:t>actually been completed by a point in time on the project schedule.</w:t>
      </w:r>
    </w:p>
    <w:p w:rsidR="00616FB0" w:rsidRDefault="00616FB0" w:rsidP="00616FB0">
      <w:pPr>
        <w:autoSpaceDE w:val="0"/>
        <w:autoSpaceDN w:val="0"/>
        <w:adjustRightInd w:val="0"/>
        <w:spacing w:after="0" w:line="240" w:lineRule="auto"/>
        <w:rPr>
          <w:rFonts w:ascii="Times New Roman" w:hAnsi="Times New Roman"/>
          <w:lang w:val="en-IN" w:eastAsia="en-IN"/>
        </w:rPr>
      </w:pPr>
      <w:r w:rsidRPr="001A49DC">
        <w:rPr>
          <w:rFonts w:ascii="Times New Roman" w:hAnsi="Times New Roman"/>
          <w:lang w:val="en-IN" w:eastAsia="en-IN"/>
        </w:rPr>
        <w:t>Given values for BCWS, BAC, and BCWP, important progress indicators can be computed:</w:t>
      </w:r>
    </w:p>
    <w:p w:rsidR="00616FB0" w:rsidRDefault="00616FB0" w:rsidP="00616FB0">
      <w:pPr>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 xml:space="preserve">                                                          BCWP</w:t>
      </w:r>
    </w:p>
    <w:p w:rsidR="00616FB0" w:rsidRDefault="00616FB0" w:rsidP="00616FB0">
      <w:pPr>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 xml:space="preserve">Schedule performance index, SPI </w:t>
      </w:r>
      <w:proofErr w:type="gramStart"/>
      <w:r>
        <w:rPr>
          <w:rFonts w:ascii="Times New Roman" w:hAnsi="Times New Roman"/>
          <w:lang w:val="en-IN" w:eastAsia="en-IN"/>
        </w:rPr>
        <w:t>=  -------------</w:t>
      </w:r>
      <w:proofErr w:type="gramEnd"/>
    </w:p>
    <w:p w:rsidR="00616FB0" w:rsidRDefault="00616FB0" w:rsidP="00616FB0">
      <w:pPr>
        <w:tabs>
          <w:tab w:val="left" w:pos="3686"/>
        </w:tabs>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 xml:space="preserve">                                                             BCWS</w:t>
      </w:r>
    </w:p>
    <w:p w:rsidR="00616FB0" w:rsidRDefault="00616FB0" w:rsidP="00616FB0">
      <w:pPr>
        <w:tabs>
          <w:tab w:val="left" w:pos="3686"/>
        </w:tabs>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Schedule Variance, SV = BCWP-BCWS</w:t>
      </w:r>
    </w:p>
    <w:p w:rsidR="00616FB0" w:rsidRDefault="00616FB0" w:rsidP="00616FB0">
      <w:pPr>
        <w:tabs>
          <w:tab w:val="left" w:pos="3686"/>
        </w:tabs>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 xml:space="preserve">                                                       BCWS</w:t>
      </w:r>
    </w:p>
    <w:p w:rsidR="00616FB0" w:rsidRDefault="00616FB0" w:rsidP="00616FB0">
      <w:pPr>
        <w:tabs>
          <w:tab w:val="left" w:pos="3686"/>
        </w:tabs>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Percent scheduled for completion=--------------------</w:t>
      </w:r>
    </w:p>
    <w:p w:rsidR="00616FB0" w:rsidRDefault="00616FB0" w:rsidP="00616FB0">
      <w:pPr>
        <w:tabs>
          <w:tab w:val="left" w:pos="3686"/>
        </w:tabs>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 xml:space="preserve">                                                        BAC</w:t>
      </w:r>
    </w:p>
    <w:p w:rsidR="00616FB0" w:rsidRDefault="00616FB0" w:rsidP="00616FB0">
      <w:pPr>
        <w:tabs>
          <w:tab w:val="left" w:pos="3686"/>
        </w:tabs>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 xml:space="preserve">                           BCWP</w:t>
      </w:r>
    </w:p>
    <w:p w:rsidR="00616FB0" w:rsidRDefault="00616FB0" w:rsidP="00616FB0">
      <w:pPr>
        <w:tabs>
          <w:tab w:val="left" w:pos="3686"/>
        </w:tabs>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Percent complete=----------------</w:t>
      </w:r>
    </w:p>
    <w:p w:rsidR="00616FB0" w:rsidRDefault="00616FB0" w:rsidP="00616FB0">
      <w:pPr>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 xml:space="preserve">                           BAC</w:t>
      </w:r>
    </w:p>
    <w:p w:rsidR="00616FB0" w:rsidRDefault="00616FB0" w:rsidP="00616FB0">
      <w:pPr>
        <w:autoSpaceDE w:val="0"/>
        <w:autoSpaceDN w:val="0"/>
        <w:adjustRightInd w:val="0"/>
        <w:spacing w:after="0" w:line="240" w:lineRule="auto"/>
        <w:ind w:left="2880"/>
        <w:jc w:val="center"/>
        <w:rPr>
          <w:rFonts w:ascii="Times New Roman" w:hAnsi="Times New Roman"/>
          <w:lang w:val="en-IN" w:eastAsia="en-IN"/>
        </w:rPr>
      </w:pPr>
      <w:r>
        <w:rPr>
          <w:rFonts w:ascii="Times New Roman" w:hAnsi="Times New Roman"/>
          <w:lang w:val="en-IN" w:eastAsia="en-IN"/>
        </w:rPr>
        <w:t>BCWP</w:t>
      </w:r>
    </w:p>
    <w:p w:rsidR="00616FB0" w:rsidRDefault="00616FB0" w:rsidP="00616FB0">
      <w:pPr>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 xml:space="preserve">Cost performance </w:t>
      </w:r>
      <w:proofErr w:type="spellStart"/>
      <w:r>
        <w:rPr>
          <w:rFonts w:ascii="Times New Roman" w:hAnsi="Times New Roman"/>
          <w:lang w:val="en-IN" w:eastAsia="en-IN"/>
        </w:rPr>
        <w:t>index</w:t>
      </w:r>
      <w:proofErr w:type="gramStart"/>
      <w:r>
        <w:rPr>
          <w:rFonts w:ascii="Times New Roman" w:hAnsi="Times New Roman"/>
          <w:lang w:val="en-IN" w:eastAsia="en-IN"/>
        </w:rPr>
        <w:t>,CPI</w:t>
      </w:r>
      <w:proofErr w:type="spellEnd"/>
      <w:proofErr w:type="gramEnd"/>
      <w:r>
        <w:rPr>
          <w:rFonts w:ascii="Times New Roman" w:hAnsi="Times New Roman"/>
          <w:lang w:val="en-IN" w:eastAsia="en-IN"/>
        </w:rPr>
        <w:t>=---------------</w:t>
      </w:r>
    </w:p>
    <w:p w:rsidR="00616FB0" w:rsidRDefault="00616FB0" w:rsidP="00616FB0">
      <w:pPr>
        <w:autoSpaceDE w:val="0"/>
        <w:autoSpaceDN w:val="0"/>
        <w:adjustRightInd w:val="0"/>
        <w:spacing w:after="0" w:line="240" w:lineRule="auto"/>
        <w:ind w:left="2160" w:firstLine="720"/>
        <w:jc w:val="center"/>
        <w:rPr>
          <w:rFonts w:ascii="Times New Roman" w:hAnsi="Times New Roman"/>
          <w:lang w:val="en-IN" w:eastAsia="en-IN"/>
        </w:rPr>
      </w:pPr>
      <w:r>
        <w:rPr>
          <w:rFonts w:ascii="Times New Roman" w:hAnsi="Times New Roman"/>
          <w:lang w:val="en-IN" w:eastAsia="en-IN"/>
        </w:rPr>
        <w:t>ACWP</w:t>
      </w:r>
    </w:p>
    <w:p w:rsidR="00616FB0" w:rsidRPr="001A49DC" w:rsidRDefault="00616FB0" w:rsidP="00616FB0">
      <w:pPr>
        <w:tabs>
          <w:tab w:val="left" w:pos="3343"/>
        </w:tabs>
        <w:autoSpaceDE w:val="0"/>
        <w:autoSpaceDN w:val="0"/>
        <w:adjustRightInd w:val="0"/>
        <w:spacing w:after="0" w:line="240" w:lineRule="auto"/>
        <w:jc w:val="center"/>
        <w:rPr>
          <w:rFonts w:ascii="Times New Roman" w:hAnsi="Times New Roman"/>
          <w:lang w:val="en-IN" w:eastAsia="en-IN"/>
        </w:rPr>
      </w:pPr>
      <w:r>
        <w:rPr>
          <w:rFonts w:ascii="Times New Roman" w:hAnsi="Times New Roman"/>
          <w:lang w:val="en-IN" w:eastAsia="en-IN"/>
        </w:rPr>
        <w:t>Cost variance, CV=BCWP-ACWP</w:t>
      </w:r>
    </w:p>
    <w:p w:rsidR="00616FB0" w:rsidRDefault="00616FB0" w:rsidP="00616FB0">
      <w:pPr>
        <w:autoSpaceDE w:val="0"/>
        <w:autoSpaceDN w:val="0"/>
        <w:adjustRightInd w:val="0"/>
        <w:spacing w:after="0" w:line="240" w:lineRule="auto"/>
        <w:jc w:val="both"/>
        <w:rPr>
          <w:rFonts w:ascii="Leawood-Book" w:hAnsi="Leawood-Book" w:cs="Leawood-Book"/>
          <w:sz w:val="17"/>
          <w:szCs w:val="17"/>
          <w:lang w:val="en-IN" w:eastAsia="en-IN"/>
        </w:rPr>
      </w:pPr>
      <w:r w:rsidRPr="001A49DC">
        <w:rPr>
          <w:rFonts w:ascii="Times New Roman" w:hAnsi="Times New Roman"/>
          <w:lang w:val="en-IN" w:eastAsia="en-IN"/>
        </w:rPr>
        <w:t>A CPI value close to 1.0 provides a strong indication that the project is within its</w:t>
      </w:r>
      <w:r>
        <w:rPr>
          <w:rFonts w:ascii="Times New Roman" w:hAnsi="Times New Roman"/>
          <w:lang w:val="en-IN" w:eastAsia="en-IN"/>
        </w:rPr>
        <w:t xml:space="preserve"> </w:t>
      </w:r>
      <w:r w:rsidRPr="001A49DC">
        <w:rPr>
          <w:rFonts w:ascii="Times New Roman" w:hAnsi="Times New Roman"/>
          <w:lang w:val="en-IN" w:eastAsia="en-IN"/>
        </w:rPr>
        <w:t>defined budget. CV is an absolute indication of cost savings (against planned costs)</w:t>
      </w:r>
      <w:r>
        <w:rPr>
          <w:rFonts w:ascii="Times New Roman" w:hAnsi="Times New Roman"/>
          <w:lang w:val="en-IN" w:eastAsia="en-IN"/>
        </w:rPr>
        <w:t xml:space="preserve"> </w:t>
      </w:r>
      <w:r w:rsidRPr="001A49DC">
        <w:rPr>
          <w:rFonts w:ascii="Times New Roman" w:hAnsi="Times New Roman"/>
          <w:lang w:val="en-IN" w:eastAsia="en-IN"/>
        </w:rPr>
        <w:t>or shortfall at a particular stage of a project.</w:t>
      </w:r>
      <w:r>
        <w:rPr>
          <w:rFonts w:ascii="Times New Roman" w:hAnsi="Times New Roman"/>
          <w:lang w:val="en-IN" w:eastAsia="en-IN"/>
        </w:rPr>
        <w:t xml:space="preserve"> </w:t>
      </w:r>
      <w:r w:rsidRPr="001A49DC">
        <w:rPr>
          <w:rFonts w:ascii="Times New Roman" w:hAnsi="Times New Roman"/>
          <w:lang w:val="en-IN" w:eastAsia="en-IN"/>
        </w:rPr>
        <w:t>Like over-the-horizon radar, earned value analysis illuminates scheduling difficulties</w:t>
      </w:r>
      <w:r>
        <w:rPr>
          <w:rFonts w:ascii="Times New Roman" w:hAnsi="Times New Roman"/>
          <w:lang w:val="en-IN" w:eastAsia="en-IN"/>
        </w:rPr>
        <w:t xml:space="preserve"> </w:t>
      </w:r>
      <w:r w:rsidRPr="001A49DC">
        <w:rPr>
          <w:rFonts w:ascii="Times New Roman" w:hAnsi="Times New Roman"/>
          <w:lang w:val="en-IN" w:eastAsia="en-IN"/>
        </w:rPr>
        <w:t>before they might otherwise be apparent. This enables you to take corrective</w:t>
      </w:r>
      <w:r>
        <w:rPr>
          <w:rFonts w:ascii="Times New Roman" w:hAnsi="Times New Roman"/>
          <w:lang w:val="en-IN" w:eastAsia="en-IN"/>
        </w:rPr>
        <w:t xml:space="preserve"> </w:t>
      </w:r>
      <w:r w:rsidRPr="001A49DC">
        <w:rPr>
          <w:rFonts w:ascii="Times New Roman" w:hAnsi="Times New Roman"/>
          <w:lang w:val="en-IN" w:eastAsia="en-IN"/>
        </w:rPr>
        <w:t>action before a project crisis develops</w:t>
      </w:r>
      <w:r>
        <w:rPr>
          <w:rFonts w:ascii="Leawood-Book" w:hAnsi="Leawood-Book" w:cs="Leawood-Book"/>
          <w:sz w:val="17"/>
          <w:szCs w:val="17"/>
          <w:lang w:val="en-IN" w:eastAsia="en-IN"/>
        </w:rPr>
        <w:t>.</w:t>
      </w:r>
    </w:p>
    <w:p w:rsidR="00616FB0" w:rsidRDefault="00616FB0" w:rsidP="00616FB0">
      <w:pPr>
        <w:autoSpaceDE w:val="0"/>
        <w:autoSpaceDN w:val="0"/>
        <w:adjustRightInd w:val="0"/>
        <w:spacing w:after="0" w:line="240" w:lineRule="auto"/>
        <w:jc w:val="both"/>
        <w:rPr>
          <w:rFonts w:ascii="Leawood-Book" w:hAnsi="Leawood-Book" w:cs="Leawood-Book"/>
          <w:sz w:val="17"/>
          <w:szCs w:val="17"/>
          <w:lang w:val="en-IN" w:eastAsia="en-IN"/>
        </w:rPr>
      </w:pPr>
    </w:p>
    <w:p w:rsidR="00616FB0" w:rsidRPr="00616FB0" w:rsidRDefault="00616FB0" w:rsidP="00616FB0">
      <w:pPr>
        <w:shd w:val="clear" w:color="auto" w:fill="FFFFFF"/>
        <w:spacing w:after="0"/>
        <w:jc w:val="both"/>
        <w:rPr>
          <w:rFonts w:ascii="Times New Roman" w:hAnsi="Times New Roman"/>
          <w:b/>
          <w:lang w:val="en-IN" w:eastAsia="en-IN"/>
        </w:rPr>
      </w:pPr>
      <w:r w:rsidRPr="00616FB0">
        <w:rPr>
          <w:rFonts w:ascii="Times New Roman" w:hAnsi="Times New Roman"/>
          <w:b/>
          <w:lang w:val="en-IN" w:eastAsia="en-IN"/>
        </w:rPr>
        <w:t>RISK MANAGEMENT</w:t>
      </w:r>
    </w:p>
    <w:p w:rsidR="00616FB0" w:rsidRPr="008C3A0F" w:rsidRDefault="00616FB0" w:rsidP="00616FB0">
      <w:pPr>
        <w:autoSpaceDE w:val="0"/>
        <w:autoSpaceDN w:val="0"/>
        <w:adjustRightInd w:val="0"/>
        <w:spacing w:after="0" w:line="240" w:lineRule="auto"/>
        <w:rPr>
          <w:rFonts w:ascii="Times New Roman" w:hAnsi="Times New Roman"/>
          <w:sz w:val="24"/>
          <w:szCs w:val="24"/>
        </w:rPr>
      </w:pPr>
      <w:r w:rsidRPr="008C3A0F">
        <w:rPr>
          <w:rFonts w:ascii="Times New Roman" w:hAnsi="Times New Roman"/>
          <w:sz w:val="24"/>
          <w:szCs w:val="24"/>
        </w:rPr>
        <w:t>Risk concerns with failure happenings. Risk involves change, such as in changes in mind,</w:t>
      </w:r>
    </w:p>
    <w:p w:rsidR="00616FB0" w:rsidRDefault="00616FB0" w:rsidP="00616FB0">
      <w:pPr>
        <w:tabs>
          <w:tab w:val="left" w:pos="7075"/>
        </w:tabs>
        <w:autoSpaceDE w:val="0"/>
        <w:autoSpaceDN w:val="0"/>
        <w:adjustRightInd w:val="0"/>
        <w:spacing w:after="0" w:line="240" w:lineRule="auto"/>
        <w:jc w:val="both"/>
        <w:rPr>
          <w:rFonts w:ascii="Times New Roman" w:hAnsi="Times New Roman"/>
          <w:bCs/>
        </w:rPr>
      </w:pPr>
      <w:proofErr w:type="gramStart"/>
      <w:r w:rsidRPr="008C3A0F">
        <w:rPr>
          <w:rFonts w:ascii="Times New Roman" w:hAnsi="Times New Roman"/>
          <w:sz w:val="24"/>
          <w:szCs w:val="24"/>
        </w:rPr>
        <w:t>opinion</w:t>
      </w:r>
      <w:proofErr w:type="gramEnd"/>
      <w:r w:rsidRPr="008C3A0F">
        <w:rPr>
          <w:rFonts w:ascii="Times New Roman" w:hAnsi="Times New Roman"/>
          <w:sz w:val="24"/>
          <w:szCs w:val="24"/>
        </w:rPr>
        <w:t xml:space="preserve">, actions, or places. </w:t>
      </w:r>
    </w:p>
    <w:p w:rsidR="00616FB0" w:rsidRPr="00B64A87" w:rsidRDefault="00616FB0" w:rsidP="00B61BF0">
      <w:pPr>
        <w:numPr>
          <w:ilvl w:val="0"/>
          <w:numId w:val="28"/>
        </w:numPr>
        <w:tabs>
          <w:tab w:val="left" w:pos="709"/>
        </w:tabs>
        <w:autoSpaceDE w:val="0"/>
        <w:autoSpaceDN w:val="0"/>
        <w:adjustRightInd w:val="0"/>
        <w:spacing w:after="0" w:line="240" w:lineRule="auto"/>
        <w:jc w:val="both"/>
        <w:rPr>
          <w:rFonts w:ascii="Times New Roman" w:hAnsi="Times New Roman"/>
          <w:bCs/>
        </w:rPr>
      </w:pPr>
      <w:r w:rsidRPr="00B64A87">
        <w:rPr>
          <w:rFonts w:ascii="Times New Roman" w:hAnsi="Times New Roman"/>
          <w:iCs/>
          <w:lang w:val="en-IN" w:eastAsia="en-IN"/>
        </w:rPr>
        <w:t>uncertainty</w:t>
      </w:r>
      <w:r w:rsidRPr="00B64A87">
        <w:rPr>
          <w:rFonts w:ascii="Times New Roman" w:hAnsi="Times New Roman"/>
          <w:lang w:val="en-IN" w:eastAsia="en-IN"/>
        </w:rPr>
        <w:t>—the risk may or may not happen;</w:t>
      </w:r>
    </w:p>
    <w:p w:rsidR="00616FB0" w:rsidRPr="00B64A87" w:rsidRDefault="00616FB0" w:rsidP="00B61BF0">
      <w:pPr>
        <w:numPr>
          <w:ilvl w:val="0"/>
          <w:numId w:val="28"/>
        </w:numPr>
        <w:autoSpaceDE w:val="0"/>
        <w:autoSpaceDN w:val="0"/>
        <w:adjustRightInd w:val="0"/>
        <w:spacing w:after="0" w:line="240" w:lineRule="auto"/>
        <w:rPr>
          <w:rFonts w:ascii="Times New Roman" w:hAnsi="Times New Roman"/>
          <w:lang w:val="en-IN" w:eastAsia="en-IN"/>
        </w:rPr>
      </w:pPr>
      <w:r w:rsidRPr="00B64A87">
        <w:rPr>
          <w:rFonts w:ascii="Times New Roman" w:hAnsi="Times New Roman"/>
          <w:iCs/>
          <w:lang w:val="en-IN" w:eastAsia="en-IN"/>
        </w:rPr>
        <w:t>loss</w:t>
      </w:r>
      <w:r w:rsidRPr="00B64A87">
        <w:rPr>
          <w:rFonts w:ascii="Times New Roman" w:hAnsi="Times New Roman"/>
          <w:lang w:val="en-IN" w:eastAsia="en-IN"/>
        </w:rPr>
        <w:t>—if the risk becomes a reality, unwanted consequences or losses will occur</w:t>
      </w:r>
    </w:p>
    <w:p w:rsidR="00616FB0" w:rsidRPr="0048295E" w:rsidRDefault="00616FB0" w:rsidP="00616FB0">
      <w:pPr>
        <w:autoSpaceDE w:val="0"/>
        <w:autoSpaceDN w:val="0"/>
        <w:adjustRightInd w:val="0"/>
        <w:spacing w:after="0" w:line="240" w:lineRule="auto"/>
        <w:ind w:firstLine="360"/>
        <w:jc w:val="both"/>
        <w:rPr>
          <w:rFonts w:ascii="Times New Roman" w:hAnsi="Times New Roman"/>
          <w:lang w:val="en-IN" w:eastAsia="en-IN"/>
        </w:rPr>
      </w:pPr>
      <w:r w:rsidRPr="0048295E">
        <w:rPr>
          <w:rFonts w:ascii="Times New Roman" w:hAnsi="Times New Roman"/>
          <w:iCs/>
          <w:lang w:val="en-IN" w:eastAsia="en-IN"/>
        </w:rPr>
        <w:lastRenderedPageBreak/>
        <w:t xml:space="preserve">Project risks </w:t>
      </w:r>
      <w:r w:rsidRPr="0048295E">
        <w:rPr>
          <w:rFonts w:ascii="Times New Roman" w:hAnsi="Times New Roman"/>
          <w:lang w:val="en-IN" w:eastAsia="en-IN"/>
        </w:rPr>
        <w:t>threaten the project plan. That is, if project risks become real, it is</w:t>
      </w:r>
      <w:r>
        <w:rPr>
          <w:rFonts w:ascii="Times New Roman" w:hAnsi="Times New Roman"/>
          <w:lang w:val="en-IN" w:eastAsia="en-IN"/>
        </w:rPr>
        <w:t xml:space="preserve"> </w:t>
      </w:r>
      <w:r w:rsidRPr="0048295E">
        <w:rPr>
          <w:rFonts w:ascii="Times New Roman" w:hAnsi="Times New Roman"/>
          <w:lang w:val="en-IN" w:eastAsia="en-IN"/>
        </w:rPr>
        <w:t>likely that the project schedule will slip and that costs will increase. Project risks</w:t>
      </w:r>
      <w:r>
        <w:rPr>
          <w:rFonts w:ascii="Times New Roman" w:hAnsi="Times New Roman"/>
          <w:lang w:val="en-IN" w:eastAsia="en-IN"/>
        </w:rPr>
        <w:t xml:space="preserve"> </w:t>
      </w:r>
      <w:r w:rsidRPr="0048295E">
        <w:rPr>
          <w:rFonts w:ascii="Times New Roman" w:hAnsi="Times New Roman"/>
          <w:lang w:val="en-IN" w:eastAsia="en-IN"/>
        </w:rPr>
        <w:t>identify potential budgetary, schedule, personnel (staffing and organization), resource,</w:t>
      </w:r>
      <w:r>
        <w:rPr>
          <w:rFonts w:ascii="Times New Roman" w:hAnsi="Times New Roman"/>
          <w:lang w:val="en-IN" w:eastAsia="en-IN"/>
        </w:rPr>
        <w:t xml:space="preserve"> </w:t>
      </w:r>
      <w:r w:rsidRPr="0048295E">
        <w:rPr>
          <w:rFonts w:ascii="Times New Roman" w:hAnsi="Times New Roman"/>
          <w:lang w:val="en-IN" w:eastAsia="en-IN"/>
        </w:rPr>
        <w:t>stakeholder, and requirements problems and their impact on a software project.</w:t>
      </w:r>
    </w:p>
    <w:p w:rsidR="00616FB0" w:rsidRPr="0048295E" w:rsidRDefault="00616FB0" w:rsidP="00616FB0">
      <w:pPr>
        <w:autoSpaceDE w:val="0"/>
        <w:autoSpaceDN w:val="0"/>
        <w:adjustRightInd w:val="0"/>
        <w:spacing w:after="0" w:line="240" w:lineRule="auto"/>
        <w:ind w:firstLine="360"/>
        <w:jc w:val="both"/>
        <w:rPr>
          <w:rFonts w:ascii="Times New Roman" w:hAnsi="Times New Roman"/>
          <w:lang w:val="en-IN" w:eastAsia="en-IN"/>
        </w:rPr>
      </w:pPr>
      <w:r w:rsidRPr="0048295E">
        <w:rPr>
          <w:rFonts w:ascii="Times New Roman" w:hAnsi="Times New Roman"/>
          <w:iCs/>
          <w:lang w:val="en-IN" w:eastAsia="en-IN"/>
        </w:rPr>
        <w:t xml:space="preserve">Technical risks </w:t>
      </w:r>
      <w:r w:rsidRPr="0048295E">
        <w:rPr>
          <w:rFonts w:ascii="Times New Roman" w:hAnsi="Times New Roman"/>
          <w:lang w:val="en-IN" w:eastAsia="en-IN"/>
        </w:rPr>
        <w:t>threaten the quality and timeliness of the software to be produced.</w:t>
      </w:r>
      <w:r>
        <w:rPr>
          <w:rFonts w:ascii="Times New Roman" w:hAnsi="Times New Roman"/>
          <w:lang w:val="en-IN" w:eastAsia="en-IN"/>
        </w:rPr>
        <w:t xml:space="preserve"> </w:t>
      </w:r>
      <w:r w:rsidRPr="0048295E">
        <w:rPr>
          <w:rFonts w:ascii="Times New Roman" w:hAnsi="Times New Roman"/>
          <w:lang w:val="en-IN" w:eastAsia="en-IN"/>
        </w:rPr>
        <w:t>If a technical risk becomes a reality, implementation may become difficult or impossible.</w:t>
      </w:r>
      <w:r>
        <w:rPr>
          <w:rFonts w:ascii="Times New Roman" w:hAnsi="Times New Roman"/>
          <w:lang w:val="en-IN" w:eastAsia="en-IN"/>
        </w:rPr>
        <w:t xml:space="preserve"> </w:t>
      </w:r>
      <w:r w:rsidRPr="0048295E">
        <w:rPr>
          <w:rFonts w:ascii="Times New Roman" w:hAnsi="Times New Roman"/>
          <w:lang w:val="en-IN" w:eastAsia="en-IN"/>
        </w:rPr>
        <w:t>Technical risks identify potential design, implementation, interface, verification,</w:t>
      </w:r>
      <w:r>
        <w:rPr>
          <w:rFonts w:ascii="Times New Roman" w:hAnsi="Times New Roman"/>
          <w:lang w:val="en-IN" w:eastAsia="en-IN"/>
        </w:rPr>
        <w:t xml:space="preserve"> </w:t>
      </w:r>
      <w:r w:rsidRPr="0048295E">
        <w:rPr>
          <w:rFonts w:ascii="Times New Roman" w:hAnsi="Times New Roman"/>
          <w:lang w:val="en-IN" w:eastAsia="en-IN"/>
        </w:rPr>
        <w:t>and maintenance problems.</w:t>
      </w:r>
    </w:p>
    <w:p w:rsidR="00616FB0" w:rsidRDefault="00616FB0" w:rsidP="00616FB0">
      <w:pPr>
        <w:autoSpaceDE w:val="0"/>
        <w:autoSpaceDN w:val="0"/>
        <w:adjustRightInd w:val="0"/>
        <w:spacing w:after="0" w:line="240" w:lineRule="auto"/>
        <w:ind w:firstLine="360"/>
        <w:jc w:val="both"/>
        <w:rPr>
          <w:rFonts w:ascii="Times New Roman" w:hAnsi="Times New Roman"/>
          <w:lang w:val="en-IN" w:eastAsia="en-IN"/>
        </w:rPr>
      </w:pPr>
      <w:r w:rsidRPr="0048295E">
        <w:rPr>
          <w:rFonts w:ascii="Times New Roman" w:hAnsi="Times New Roman"/>
          <w:iCs/>
          <w:lang w:val="en-IN" w:eastAsia="en-IN"/>
        </w:rPr>
        <w:t xml:space="preserve">Business risks </w:t>
      </w:r>
      <w:r w:rsidRPr="0048295E">
        <w:rPr>
          <w:rFonts w:ascii="Times New Roman" w:hAnsi="Times New Roman"/>
          <w:lang w:val="en-IN" w:eastAsia="en-IN"/>
        </w:rPr>
        <w:t>threaten the viability of the software to be built and often jeopardize</w:t>
      </w:r>
      <w:r>
        <w:rPr>
          <w:rFonts w:ascii="Times New Roman" w:hAnsi="Times New Roman"/>
          <w:lang w:val="en-IN" w:eastAsia="en-IN"/>
        </w:rPr>
        <w:t xml:space="preserve"> </w:t>
      </w:r>
      <w:r w:rsidRPr="0048295E">
        <w:rPr>
          <w:rFonts w:ascii="Times New Roman" w:hAnsi="Times New Roman"/>
          <w:lang w:val="en-IN" w:eastAsia="en-IN"/>
        </w:rPr>
        <w:t>the project or the product. Candidates for the top five business risks are</w:t>
      </w:r>
    </w:p>
    <w:p w:rsidR="00616FB0" w:rsidRDefault="00616FB0" w:rsidP="00B61BF0">
      <w:pPr>
        <w:numPr>
          <w:ilvl w:val="0"/>
          <w:numId w:val="29"/>
        </w:numPr>
        <w:autoSpaceDE w:val="0"/>
        <w:autoSpaceDN w:val="0"/>
        <w:adjustRightInd w:val="0"/>
        <w:spacing w:after="0" w:line="240" w:lineRule="auto"/>
        <w:jc w:val="both"/>
        <w:rPr>
          <w:rFonts w:ascii="Times New Roman" w:hAnsi="Times New Roman"/>
          <w:lang w:val="en-IN" w:eastAsia="en-IN"/>
        </w:rPr>
      </w:pPr>
      <w:r w:rsidRPr="0048295E">
        <w:rPr>
          <w:rFonts w:ascii="Times New Roman" w:hAnsi="Times New Roman"/>
          <w:lang w:val="en-IN" w:eastAsia="en-IN"/>
        </w:rPr>
        <w:t>building</w:t>
      </w:r>
      <w:r>
        <w:rPr>
          <w:rFonts w:ascii="Times New Roman" w:hAnsi="Times New Roman"/>
          <w:lang w:val="en-IN" w:eastAsia="en-IN"/>
        </w:rPr>
        <w:t xml:space="preserve"> </w:t>
      </w:r>
      <w:r w:rsidRPr="0048295E">
        <w:rPr>
          <w:rFonts w:ascii="Times New Roman" w:hAnsi="Times New Roman"/>
          <w:lang w:val="en-IN" w:eastAsia="en-IN"/>
        </w:rPr>
        <w:t xml:space="preserve">an excellent product or system that no one really wants (market risk), </w:t>
      </w:r>
    </w:p>
    <w:p w:rsidR="00616FB0" w:rsidRDefault="00616FB0" w:rsidP="00B61BF0">
      <w:pPr>
        <w:numPr>
          <w:ilvl w:val="0"/>
          <w:numId w:val="29"/>
        </w:numPr>
        <w:autoSpaceDE w:val="0"/>
        <w:autoSpaceDN w:val="0"/>
        <w:adjustRightInd w:val="0"/>
        <w:spacing w:after="0" w:line="240" w:lineRule="auto"/>
        <w:jc w:val="both"/>
        <w:rPr>
          <w:rFonts w:ascii="Times New Roman" w:hAnsi="Times New Roman"/>
          <w:lang w:val="en-IN" w:eastAsia="en-IN"/>
        </w:rPr>
      </w:pPr>
      <w:r w:rsidRPr="0048295E">
        <w:rPr>
          <w:rFonts w:ascii="Times New Roman" w:hAnsi="Times New Roman"/>
          <w:lang w:val="en-IN" w:eastAsia="en-IN"/>
        </w:rPr>
        <w:t>building</w:t>
      </w:r>
      <w:r>
        <w:rPr>
          <w:rFonts w:ascii="Times New Roman" w:hAnsi="Times New Roman"/>
          <w:lang w:val="en-IN" w:eastAsia="en-IN"/>
        </w:rPr>
        <w:t xml:space="preserve"> </w:t>
      </w:r>
      <w:r w:rsidRPr="0048295E">
        <w:rPr>
          <w:rFonts w:ascii="Times New Roman" w:hAnsi="Times New Roman"/>
          <w:lang w:val="en-IN" w:eastAsia="en-IN"/>
        </w:rPr>
        <w:t>a product that no longer fits into the overall business strategy for the company</w:t>
      </w:r>
      <w:r>
        <w:rPr>
          <w:rFonts w:ascii="Times New Roman" w:hAnsi="Times New Roman"/>
          <w:lang w:val="en-IN" w:eastAsia="en-IN"/>
        </w:rPr>
        <w:t xml:space="preserve"> </w:t>
      </w:r>
      <w:r w:rsidRPr="0048295E">
        <w:rPr>
          <w:rFonts w:ascii="Times New Roman" w:hAnsi="Times New Roman"/>
          <w:lang w:val="en-IN" w:eastAsia="en-IN"/>
        </w:rPr>
        <w:t>(strategic risk),</w:t>
      </w:r>
    </w:p>
    <w:p w:rsidR="00616FB0" w:rsidRDefault="00616FB0" w:rsidP="00B61BF0">
      <w:pPr>
        <w:numPr>
          <w:ilvl w:val="0"/>
          <w:numId w:val="29"/>
        </w:numPr>
        <w:autoSpaceDE w:val="0"/>
        <w:autoSpaceDN w:val="0"/>
        <w:adjustRightInd w:val="0"/>
        <w:spacing w:after="0" w:line="240" w:lineRule="auto"/>
        <w:jc w:val="both"/>
        <w:rPr>
          <w:rFonts w:ascii="Times New Roman" w:hAnsi="Times New Roman"/>
          <w:lang w:val="en-IN" w:eastAsia="en-IN"/>
        </w:rPr>
      </w:pPr>
      <w:r w:rsidRPr="0048295E">
        <w:rPr>
          <w:rFonts w:ascii="Times New Roman" w:hAnsi="Times New Roman"/>
          <w:lang w:val="en-IN" w:eastAsia="en-IN"/>
        </w:rPr>
        <w:t>building a product that the sales force doesn’t understand how to</w:t>
      </w:r>
      <w:r>
        <w:rPr>
          <w:rFonts w:ascii="Times New Roman" w:hAnsi="Times New Roman"/>
          <w:lang w:val="en-IN" w:eastAsia="en-IN"/>
        </w:rPr>
        <w:t xml:space="preserve"> </w:t>
      </w:r>
      <w:r w:rsidRPr="0048295E">
        <w:rPr>
          <w:rFonts w:ascii="Times New Roman" w:hAnsi="Times New Roman"/>
          <w:lang w:val="en-IN" w:eastAsia="en-IN"/>
        </w:rPr>
        <w:t>sell (sales risk),</w:t>
      </w:r>
    </w:p>
    <w:p w:rsidR="00616FB0" w:rsidRDefault="00616FB0" w:rsidP="00B61BF0">
      <w:pPr>
        <w:numPr>
          <w:ilvl w:val="0"/>
          <w:numId w:val="29"/>
        </w:numPr>
        <w:autoSpaceDE w:val="0"/>
        <w:autoSpaceDN w:val="0"/>
        <w:adjustRightInd w:val="0"/>
        <w:spacing w:after="0" w:line="240" w:lineRule="auto"/>
        <w:jc w:val="both"/>
        <w:rPr>
          <w:rFonts w:ascii="Times New Roman" w:hAnsi="Times New Roman"/>
          <w:lang w:val="en-IN" w:eastAsia="en-IN"/>
        </w:rPr>
      </w:pPr>
      <w:r w:rsidRPr="0048295E">
        <w:rPr>
          <w:rFonts w:ascii="Times New Roman" w:hAnsi="Times New Roman"/>
          <w:lang w:val="en-IN" w:eastAsia="en-IN"/>
        </w:rPr>
        <w:t>losing the support of senior management due to a change in focus</w:t>
      </w:r>
      <w:r>
        <w:rPr>
          <w:rFonts w:ascii="Times New Roman" w:hAnsi="Times New Roman"/>
          <w:lang w:val="en-IN" w:eastAsia="en-IN"/>
        </w:rPr>
        <w:t xml:space="preserve"> </w:t>
      </w:r>
      <w:r w:rsidRPr="0048295E">
        <w:rPr>
          <w:rFonts w:ascii="Times New Roman" w:hAnsi="Times New Roman"/>
          <w:lang w:val="en-IN" w:eastAsia="en-IN"/>
        </w:rPr>
        <w:t xml:space="preserve">or a change in people (management risk), and </w:t>
      </w:r>
    </w:p>
    <w:p w:rsidR="00616FB0" w:rsidRPr="0048295E" w:rsidRDefault="00616FB0" w:rsidP="00B61BF0">
      <w:pPr>
        <w:numPr>
          <w:ilvl w:val="0"/>
          <w:numId w:val="29"/>
        </w:numPr>
        <w:autoSpaceDE w:val="0"/>
        <w:autoSpaceDN w:val="0"/>
        <w:adjustRightInd w:val="0"/>
        <w:spacing w:after="0" w:line="240" w:lineRule="auto"/>
        <w:jc w:val="both"/>
        <w:rPr>
          <w:rFonts w:ascii="Times New Roman" w:hAnsi="Times New Roman"/>
          <w:lang w:val="en-IN" w:eastAsia="en-IN"/>
        </w:rPr>
      </w:pPr>
      <w:proofErr w:type="gramStart"/>
      <w:r w:rsidRPr="0048295E">
        <w:rPr>
          <w:rFonts w:ascii="Times New Roman" w:hAnsi="Times New Roman"/>
          <w:lang w:val="en-IN" w:eastAsia="en-IN"/>
        </w:rPr>
        <w:t>losing</w:t>
      </w:r>
      <w:proofErr w:type="gramEnd"/>
      <w:r w:rsidRPr="0048295E">
        <w:rPr>
          <w:rFonts w:ascii="Times New Roman" w:hAnsi="Times New Roman"/>
          <w:lang w:val="en-IN" w:eastAsia="en-IN"/>
        </w:rPr>
        <w:t xml:space="preserve"> budgetary or personnel</w:t>
      </w:r>
      <w:r>
        <w:rPr>
          <w:rFonts w:ascii="Times New Roman" w:hAnsi="Times New Roman"/>
          <w:lang w:val="en-IN" w:eastAsia="en-IN"/>
        </w:rPr>
        <w:t xml:space="preserve"> </w:t>
      </w:r>
      <w:r w:rsidRPr="0048295E">
        <w:rPr>
          <w:rFonts w:ascii="Times New Roman" w:hAnsi="Times New Roman"/>
          <w:lang w:val="en-IN" w:eastAsia="en-IN"/>
        </w:rPr>
        <w:t>commitment (budget risks).</w:t>
      </w:r>
    </w:p>
    <w:p w:rsidR="00616FB0" w:rsidRDefault="00616FB0" w:rsidP="00616FB0">
      <w:pPr>
        <w:autoSpaceDE w:val="0"/>
        <w:autoSpaceDN w:val="0"/>
        <w:adjustRightInd w:val="0"/>
        <w:spacing w:after="0" w:line="240" w:lineRule="auto"/>
        <w:ind w:firstLine="360"/>
        <w:jc w:val="both"/>
        <w:rPr>
          <w:rFonts w:ascii="Times New Roman" w:hAnsi="Times New Roman"/>
          <w:lang w:val="en-IN" w:eastAsia="en-IN"/>
        </w:rPr>
      </w:pPr>
      <w:r w:rsidRPr="0048295E">
        <w:rPr>
          <w:rFonts w:ascii="Times New Roman" w:hAnsi="Times New Roman"/>
          <w:iCs/>
          <w:lang w:val="en-IN" w:eastAsia="en-IN"/>
        </w:rPr>
        <w:t xml:space="preserve">Known risks </w:t>
      </w:r>
      <w:r w:rsidRPr="0048295E">
        <w:rPr>
          <w:rFonts w:ascii="Times New Roman" w:hAnsi="Times New Roman"/>
          <w:lang w:val="en-IN" w:eastAsia="en-IN"/>
        </w:rPr>
        <w:t>are those that can be uncovered after careful evaluation of</w:t>
      </w:r>
      <w:r>
        <w:rPr>
          <w:rFonts w:ascii="Times New Roman" w:hAnsi="Times New Roman"/>
          <w:lang w:val="en-IN" w:eastAsia="en-IN"/>
        </w:rPr>
        <w:t xml:space="preserve"> </w:t>
      </w:r>
      <w:r w:rsidRPr="0048295E">
        <w:rPr>
          <w:rFonts w:ascii="Times New Roman" w:hAnsi="Times New Roman"/>
          <w:lang w:val="en-IN" w:eastAsia="en-IN"/>
        </w:rPr>
        <w:t>the project plan, the business and technical environment in which the project is</w:t>
      </w:r>
      <w:r>
        <w:rPr>
          <w:rFonts w:ascii="Times New Roman" w:hAnsi="Times New Roman"/>
          <w:lang w:val="en-IN" w:eastAsia="en-IN"/>
        </w:rPr>
        <w:t xml:space="preserve"> </w:t>
      </w:r>
      <w:r w:rsidRPr="0048295E">
        <w:rPr>
          <w:rFonts w:ascii="Times New Roman" w:hAnsi="Times New Roman"/>
          <w:lang w:val="en-IN" w:eastAsia="en-IN"/>
        </w:rPr>
        <w:t>being developed, and other reliable information sources (e.g., unrealistic delivery</w:t>
      </w:r>
      <w:r>
        <w:rPr>
          <w:rFonts w:ascii="Times New Roman" w:hAnsi="Times New Roman"/>
          <w:lang w:val="en-IN" w:eastAsia="en-IN"/>
        </w:rPr>
        <w:t xml:space="preserve"> </w:t>
      </w:r>
      <w:r w:rsidRPr="0048295E">
        <w:rPr>
          <w:rFonts w:ascii="Times New Roman" w:hAnsi="Times New Roman"/>
          <w:lang w:val="en-IN" w:eastAsia="en-IN"/>
        </w:rPr>
        <w:t>date, lack of documented requirements or software scope, poor development</w:t>
      </w:r>
      <w:r>
        <w:rPr>
          <w:rFonts w:ascii="Times New Roman" w:hAnsi="Times New Roman"/>
          <w:lang w:val="en-IN" w:eastAsia="en-IN"/>
        </w:rPr>
        <w:t xml:space="preserve"> </w:t>
      </w:r>
      <w:r w:rsidRPr="0048295E">
        <w:rPr>
          <w:rFonts w:ascii="Times New Roman" w:hAnsi="Times New Roman"/>
          <w:lang w:val="en-IN" w:eastAsia="en-IN"/>
        </w:rPr>
        <w:t xml:space="preserve">environment). </w:t>
      </w:r>
    </w:p>
    <w:p w:rsidR="00616FB0" w:rsidRPr="0048295E" w:rsidRDefault="00616FB0" w:rsidP="00616FB0">
      <w:pPr>
        <w:autoSpaceDE w:val="0"/>
        <w:autoSpaceDN w:val="0"/>
        <w:adjustRightInd w:val="0"/>
        <w:spacing w:after="0" w:line="240" w:lineRule="auto"/>
        <w:ind w:firstLine="360"/>
        <w:jc w:val="both"/>
        <w:rPr>
          <w:rFonts w:ascii="Times New Roman" w:hAnsi="Times New Roman"/>
          <w:lang w:val="en-IN" w:eastAsia="en-IN"/>
        </w:rPr>
      </w:pPr>
      <w:r w:rsidRPr="0048295E">
        <w:rPr>
          <w:rFonts w:ascii="Times New Roman" w:hAnsi="Times New Roman"/>
          <w:iCs/>
          <w:lang w:val="en-IN" w:eastAsia="en-IN"/>
        </w:rPr>
        <w:t xml:space="preserve">Predictable risks </w:t>
      </w:r>
      <w:r w:rsidRPr="0048295E">
        <w:rPr>
          <w:rFonts w:ascii="Times New Roman" w:hAnsi="Times New Roman"/>
          <w:lang w:val="en-IN" w:eastAsia="en-IN"/>
        </w:rPr>
        <w:t>are extrapolated from past project experience</w:t>
      </w:r>
      <w:r>
        <w:rPr>
          <w:rFonts w:ascii="Times New Roman" w:hAnsi="Times New Roman"/>
          <w:lang w:val="en-IN" w:eastAsia="en-IN"/>
        </w:rPr>
        <w:t xml:space="preserve"> </w:t>
      </w:r>
      <w:r w:rsidRPr="0048295E">
        <w:rPr>
          <w:rFonts w:ascii="Times New Roman" w:hAnsi="Times New Roman"/>
          <w:lang w:val="en-IN" w:eastAsia="en-IN"/>
        </w:rPr>
        <w:t>(e.g., staff turnover, poor communication with the customer, dilution of staff effort</w:t>
      </w:r>
      <w:r>
        <w:rPr>
          <w:rFonts w:ascii="Times New Roman" w:hAnsi="Times New Roman"/>
          <w:lang w:val="en-IN" w:eastAsia="en-IN"/>
        </w:rPr>
        <w:t xml:space="preserve"> </w:t>
      </w:r>
      <w:r w:rsidRPr="0048295E">
        <w:rPr>
          <w:rFonts w:ascii="Times New Roman" w:hAnsi="Times New Roman"/>
          <w:lang w:val="en-IN" w:eastAsia="en-IN"/>
        </w:rPr>
        <w:t xml:space="preserve">as ongoing maintenance requests are serviced). </w:t>
      </w:r>
      <w:r w:rsidRPr="0048295E">
        <w:rPr>
          <w:rFonts w:ascii="Times New Roman" w:hAnsi="Times New Roman"/>
          <w:iCs/>
          <w:lang w:val="en-IN" w:eastAsia="en-IN"/>
        </w:rPr>
        <w:t xml:space="preserve">Unpredictable risks </w:t>
      </w:r>
      <w:r w:rsidRPr="0048295E">
        <w:rPr>
          <w:rFonts w:ascii="Times New Roman" w:hAnsi="Times New Roman"/>
          <w:lang w:val="en-IN" w:eastAsia="en-IN"/>
        </w:rPr>
        <w:t>are the joker</w:t>
      </w:r>
      <w:r>
        <w:rPr>
          <w:rFonts w:ascii="Times New Roman" w:hAnsi="Times New Roman"/>
          <w:lang w:val="en-IN" w:eastAsia="en-IN"/>
        </w:rPr>
        <w:t xml:space="preserve"> </w:t>
      </w:r>
      <w:r w:rsidRPr="0048295E">
        <w:rPr>
          <w:rFonts w:ascii="Times New Roman" w:hAnsi="Times New Roman"/>
          <w:lang w:val="en-IN" w:eastAsia="en-IN"/>
        </w:rPr>
        <w:t>in the deck. They can and do occur, but they are extremely difficult to identify in</w:t>
      </w:r>
      <w:r>
        <w:rPr>
          <w:rFonts w:ascii="Times New Roman" w:hAnsi="Times New Roman"/>
          <w:lang w:val="en-IN" w:eastAsia="en-IN"/>
        </w:rPr>
        <w:t xml:space="preserve"> </w:t>
      </w:r>
      <w:r w:rsidRPr="0048295E">
        <w:rPr>
          <w:rFonts w:ascii="Times New Roman" w:hAnsi="Times New Roman"/>
          <w:lang w:val="en-IN" w:eastAsia="en-IN"/>
        </w:rPr>
        <w:t>advance.</w:t>
      </w:r>
    </w:p>
    <w:p w:rsidR="00616FB0" w:rsidRPr="0048295E" w:rsidRDefault="00616FB0" w:rsidP="00616FB0">
      <w:pPr>
        <w:tabs>
          <w:tab w:val="left" w:pos="7075"/>
        </w:tabs>
        <w:autoSpaceDE w:val="0"/>
        <w:autoSpaceDN w:val="0"/>
        <w:adjustRightInd w:val="0"/>
        <w:spacing w:after="0" w:line="240" w:lineRule="auto"/>
        <w:jc w:val="both"/>
        <w:rPr>
          <w:rFonts w:ascii="Times New Roman" w:hAnsi="Times New Roman"/>
          <w:b/>
          <w:lang w:val="en-IN" w:eastAsia="en-IN"/>
        </w:rPr>
      </w:pPr>
      <w:r w:rsidRPr="0048295E">
        <w:rPr>
          <w:rFonts w:ascii="Times New Roman" w:hAnsi="Times New Roman"/>
          <w:b/>
          <w:lang w:val="en-IN" w:eastAsia="en-IN"/>
        </w:rPr>
        <w:t>Risk Identification</w:t>
      </w:r>
    </w:p>
    <w:p w:rsidR="00616FB0" w:rsidRPr="0048295E" w:rsidRDefault="00616FB0" w:rsidP="00616FB0">
      <w:pPr>
        <w:autoSpaceDE w:val="0"/>
        <w:autoSpaceDN w:val="0"/>
        <w:adjustRightInd w:val="0"/>
        <w:spacing w:after="0" w:line="240" w:lineRule="auto"/>
        <w:jc w:val="both"/>
        <w:rPr>
          <w:rFonts w:ascii="Times New Roman" w:hAnsi="Times New Roman"/>
          <w:lang w:val="en-IN" w:eastAsia="en-IN"/>
        </w:rPr>
      </w:pPr>
      <w:r w:rsidRPr="0048295E">
        <w:rPr>
          <w:rFonts w:ascii="Times New Roman" w:hAnsi="Times New Roman"/>
          <w:lang w:val="en-IN" w:eastAsia="en-IN"/>
        </w:rPr>
        <w:t>Risk identification is a systematic attempt to specify threats to the project plan (estimates,</w:t>
      </w:r>
      <w:r>
        <w:rPr>
          <w:rFonts w:ascii="Times New Roman" w:hAnsi="Times New Roman"/>
          <w:lang w:val="en-IN" w:eastAsia="en-IN"/>
        </w:rPr>
        <w:t xml:space="preserve"> </w:t>
      </w:r>
      <w:r w:rsidRPr="0048295E">
        <w:rPr>
          <w:rFonts w:ascii="Times New Roman" w:hAnsi="Times New Roman"/>
          <w:lang w:val="en-IN" w:eastAsia="en-IN"/>
        </w:rPr>
        <w:t>schedule, resource loading, etc.). By identifying known and predictable risks,</w:t>
      </w:r>
      <w:r>
        <w:rPr>
          <w:rFonts w:ascii="Times New Roman" w:hAnsi="Times New Roman"/>
          <w:lang w:val="en-IN" w:eastAsia="en-IN"/>
        </w:rPr>
        <w:t xml:space="preserve"> </w:t>
      </w:r>
      <w:r w:rsidRPr="0048295E">
        <w:rPr>
          <w:rFonts w:ascii="Times New Roman" w:hAnsi="Times New Roman"/>
          <w:lang w:val="en-IN" w:eastAsia="en-IN"/>
        </w:rPr>
        <w:t>the project manager takes a first step toward avoiding them when possible and controlling</w:t>
      </w:r>
      <w:r>
        <w:rPr>
          <w:rFonts w:ascii="Times New Roman" w:hAnsi="Times New Roman"/>
          <w:lang w:val="en-IN" w:eastAsia="en-IN"/>
        </w:rPr>
        <w:t xml:space="preserve"> </w:t>
      </w:r>
      <w:r w:rsidRPr="0048295E">
        <w:rPr>
          <w:rFonts w:ascii="Times New Roman" w:hAnsi="Times New Roman"/>
          <w:lang w:val="en-IN" w:eastAsia="en-IN"/>
        </w:rPr>
        <w:t>them when necessary.</w:t>
      </w:r>
    </w:p>
    <w:p w:rsidR="00616FB0" w:rsidRDefault="00616FB0" w:rsidP="00616FB0">
      <w:pPr>
        <w:autoSpaceDE w:val="0"/>
        <w:autoSpaceDN w:val="0"/>
        <w:adjustRightInd w:val="0"/>
        <w:spacing w:after="0" w:line="240" w:lineRule="auto"/>
        <w:ind w:firstLine="720"/>
        <w:jc w:val="both"/>
        <w:rPr>
          <w:rFonts w:ascii="Times New Roman" w:hAnsi="Times New Roman"/>
          <w:lang w:val="en-IN" w:eastAsia="en-IN"/>
        </w:rPr>
      </w:pPr>
      <w:r w:rsidRPr="0048295E">
        <w:rPr>
          <w:rFonts w:ascii="Times New Roman" w:hAnsi="Times New Roman"/>
          <w:lang w:val="en-IN" w:eastAsia="en-IN"/>
        </w:rPr>
        <w:t xml:space="preserve">There are two distinct types of risks for each of the categories: generic risks and product-specific risks. </w:t>
      </w:r>
    </w:p>
    <w:p w:rsidR="00616FB0" w:rsidRDefault="00616FB0" w:rsidP="00B61BF0">
      <w:pPr>
        <w:numPr>
          <w:ilvl w:val="0"/>
          <w:numId w:val="30"/>
        </w:numPr>
        <w:autoSpaceDE w:val="0"/>
        <w:autoSpaceDN w:val="0"/>
        <w:adjustRightInd w:val="0"/>
        <w:spacing w:after="0" w:line="240" w:lineRule="auto"/>
        <w:jc w:val="both"/>
        <w:rPr>
          <w:rFonts w:ascii="Times New Roman" w:hAnsi="Times New Roman"/>
          <w:lang w:val="en-IN" w:eastAsia="en-IN"/>
        </w:rPr>
      </w:pPr>
      <w:r w:rsidRPr="0048295E">
        <w:rPr>
          <w:rFonts w:ascii="Times New Roman" w:hAnsi="Times New Roman"/>
          <w:iCs/>
          <w:lang w:val="en-IN" w:eastAsia="en-IN"/>
        </w:rPr>
        <w:t xml:space="preserve">Generic risks </w:t>
      </w:r>
      <w:r w:rsidRPr="0048295E">
        <w:rPr>
          <w:rFonts w:ascii="Times New Roman" w:hAnsi="Times New Roman"/>
          <w:lang w:val="en-IN" w:eastAsia="en-IN"/>
        </w:rPr>
        <w:t>are a</w:t>
      </w:r>
      <w:r>
        <w:rPr>
          <w:rFonts w:ascii="Times New Roman" w:hAnsi="Times New Roman"/>
          <w:lang w:val="en-IN" w:eastAsia="en-IN"/>
        </w:rPr>
        <w:t xml:space="preserve"> </w:t>
      </w:r>
      <w:r w:rsidRPr="0048295E">
        <w:rPr>
          <w:rFonts w:ascii="Times New Roman" w:hAnsi="Times New Roman"/>
          <w:lang w:val="en-IN" w:eastAsia="en-IN"/>
        </w:rPr>
        <w:t xml:space="preserve">potential threat to every software project. </w:t>
      </w:r>
    </w:p>
    <w:p w:rsidR="00616FB0" w:rsidRPr="0048295E" w:rsidRDefault="00616FB0" w:rsidP="00B61BF0">
      <w:pPr>
        <w:numPr>
          <w:ilvl w:val="0"/>
          <w:numId w:val="30"/>
        </w:numPr>
        <w:autoSpaceDE w:val="0"/>
        <w:autoSpaceDN w:val="0"/>
        <w:adjustRightInd w:val="0"/>
        <w:spacing w:after="0" w:line="240" w:lineRule="auto"/>
        <w:jc w:val="both"/>
        <w:rPr>
          <w:rFonts w:ascii="Times New Roman" w:hAnsi="Times New Roman"/>
          <w:lang w:val="en-IN" w:eastAsia="en-IN"/>
        </w:rPr>
      </w:pPr>
      <w:r w:rsidRPr="0048295E">
        <w:rPr>
          <w:rFonts w:ascii="Times New Roman" w:hAnsi="Times New Roman"/>
          <w:iCs/>
          <w:lang w:val="en-IN" w:eastAsia="en-IN"/>
        </w:rPr>
        <w:t xml:space="preserve">Product-specific risks </w:t>
      </w:r>
      <w:r w:rsidRPr="0048295E">
        <w:rPr>
          <w:rFonts w:ascii="Times New Roman" w:hAnsi="Times New Roman"/>
          <w:lang w:val="en-IN" w:eastAsia="en-IN"/>
        </w:rPr>
        <w:t>can be identified only</w:t>
      </w:r>
      <w:r>
        <w:rPr>
          <w:rFonts w:ascii="Times New Roman" w:hAnsi="Times New Roman"/>
          <w:lang w:val="en-IN" w:eastAsia="en-IN"/>
        </w:rPr>
        <w:t xml:space="preserve"> </w:t>
      </w:r>
      <w:r w:rsidRPr="0048295E">
        <w:rPr>
          <w:rFonts w:ascii="Times New Roman" w:hAnsi="Times New Roman"/>
          <w:lang w:val="en-IN" w:eastAsia="en-IN"/>
        </w:rPr>
        <w:t>by those with a clear understanding of the technology, the people, and the environment</w:t>
      </w:r>
      <w:r>
        <w:rPr>
          <w:rFonts w:ascii="Times New Roman" w:hAnsi="Times New Roman"/>
          <w:lang w:val="en-IN" w:eastAsia="en-IN"/>
        </w:rPr>
        <w:t xml:space="preserve"> </w:t>
      </w:r>
      <w:r w:rsidRPr="0048295E">
        <w:rPr>
          <w:rFonts w:ascii="Times New Roman" w:hAnsi="Times New Roman"/>
          <w:lang w:val="en-IN" w:eastAsia="en-IN"/>
        </w:rPr>
        <w:t>that is specific to the software that is to be built.</w:t>
      </w:r>
    </w:p>
    <w:p w:rsidR="00616FB0" w:rsidRPr="0048295E" w:rsidRDefault="00616FB0" w:rsidP="00616FB0">
      <w:pPr>
        <w:autoSpaceDE w:val="0"/>
        <w:autoSpaceDN w:val="0"/>
        <w:adjustRightInd w:val="0"/>
        <w:spacing w:after="0" w:line="240" w:lineRule="auto"/>
        <w:jc w:val="both"/>
        <w:rPr>
          <w:rFonts w:ascii="Times New Roman" w:hAnsi="Times New Roman"/>
          <w:lang w:val="en-IN" w:eastAsia="en-IN"/>
        </w:rPr>
      </w:pPr>
      <w:r w:rsidRPr="0048295E">
        <w:rPr>
          <w:rFonts w:ascii="Times New Roman" w:hAnsi="Times New Roman"/>
          <w:lang w:val="en-IN" w:eastAsia="en-IN"/>
        </w:rPr>
        <w:t>One method for identifying risks is to create a risk item checklist. The checklist</w:t>
      </w:r>
      <w:r>
        <w:rPr>
          <w:rFonts w:ascii="Times New Roman" w:hAnsi="Times New Roman"/>
          <w:lang w:val="en-IN" w:eastAsia="en-IN"/>
        </w:rPr>
        <w:t xml:space="preserve"> </w:t>
      </w:r>
      <w:r w:rsidRPr="0048295E">
        <w:rPr>
          <w:rFonts w:ascii="Times New Roman" w:hAnsi="Times New Roman"/>
          <w:lang w:val="en-IN" w:eastAsia="en-IN"/>
        </w:rPr>
        <w:t>can be used for risk identification and focuses on some subset of known and predictable</w:t>
      </w:r>
      <w:r>
        <w:rPr>
          <w:rFonts w:ascii="Times New Roman" w:hAnsi="Times New Roman"/>
          <w:lang w:val="en-IN" w:eastAsia="en-IN"/>
        </w:rPr>
        <w:t xml:space="preserve"> </w:t>
      </w:r>
      <w:r w:rsidRPr="0048295E">
        <w:rPr>
          <w:rFonts w:ascii="Times New Roman" w:hAnsi="Times New Roman"/>
          <w:lang w:val="en-IN" w:eastAsia="en-IN"/>
        </w:rPr>
        <w:t>risks in the following generic subcategories:</w:t>
      </w:r>
    </w:p>
    <w:p w:rsidR="00616FB0" w:rsidRPr="0048295E" w:rsidRDefault="00616FB0" w:rsidP="00B61BF0">
      <w:pPr>
        <w:numPr>
          <w:ilvl w:val="0"/>
          <w:numId w:val="31"/>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iCs/>
          <w:color w:val="000000"/>
          <w:lang w:val="en-IN" w:eastAsia="en-IN"/>
        </w:rPr>
        <w:t>Product size</w:t>
      </w:r>
      <w:r w:rsidRPr="0048295E">
        <w:rPr>
          <w:rFonts w:ascii="Times New Roman" w:hAnsi="Times New Roman"/>
          <w:color w:val="000000"/>
          <w:lang w:val="en-IN" w:eastAsia="en-IN"/>
        </w:rPr>
        <w:t>—risks associated with the overall size of the software to be built</w:t>
      </w:r>
      <w:r>
        <w:rPr>
          <w:rFonts w:ascii="Times New Roman" w:hAnsi="Times New Roman"/>
          <w:color w:val="000000"/>
          <w:lang w:val="en-IN" w:eastAsia="en-IN"/>
        </w:rPr>
        <w:t xml:space="preserve"> </w:t>
      </w:r>
      <w:r w:rsidRPr="0048295E">
        <w:rPr>
          <w:rFonts w:ascii="Times New Roman" w:hAnsi="Times New Roman"/>
          <w:color w:val="000000"/>
          <w:lang w:val="en-IN" w:eastAsia="en-IN"/>
        </w:rPr>
        <w:t>or modified.</w:t>
      </w:r>
    </w:p>
    <w:p w:rsidR="00616FB0" w:rsidRPr="0048295E" w:rsidRDefault="00616FB0" w:rsidP="00B61BF0">
      <w:pPr>
        <w:numPr>
          <w:ilvl w:val="0"/>
          <w:numId w:val="31"/>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iCs/>
          <w:color w:val="000000"/>
          <w:lang w:val="en-IN" w:eastAsia="en-IN"/>
        </w:rPr>
        <w:t>Business impact</w:t>
      </w:r>
      <w:r w:rsidRPr="0048295E">
        <w:rPr>
          <w:rFonts w:ascii="Times New Roman" w:hAnsi="Times New Roman"/>
          <w:color w:val="000000"/>
          <w:lang w:val="en-IN" w:eastAsia="en-IN"/>
        </w:rPr>
        <w:t>—risks associated with constraints imposed by management</w:t>
      </w:r>
      <w:r>
        <w:rPr>
          <w:rFonts w:ascii="Times New Roman" w:hAnsi="Times New Roman"/>
          <w:color w:val="000000"/>
          <w:lang w:val="en-IN" w:eastAsia="en-IN"/>
        </w:rPr>
        <w:t xml:space="preserve"> </w:t>
      </w:r>
      <w:r w:rsidRPr="0048295E">
        <w:rPr>
          <w:rFonts w:ascii="Times New Roman" w:hAnsi="Times New Roman"/>
          <w:color w:val="000000"/>
          <w:lang w:val="en-IN" w:eastAsia="en-IN"/>
        </w:rPr>
        <w:t>or the marketplace.</w:t>
      </w:r>
    </w:p>
    <w:p w:rsidR="00616FB0" w:rsidRPr="0048295E" w:rsidRDefault="00616FB0" w:rsidP="00B61BF0">
      <w:pPr>
        <w:numPr>
          <w:ilvl w:val="0"/>
          <w:numId w:val="31"/>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iCs/>
          <w:color w:val="000000"/>
          <w:lang w:val="en-IN" w:eastAsia="en-IN"/>
        </w:rPr>
        <w:t>Stakeholder characteristics</w:t>
      </w:r>
      <w:r w:rsidRPr="0048295E">
        <w:rPr>
          <w:rFonts w:ascii="Times New Roman" w:hAnsi="Times New Roman"/>
          <w:color w:val="000000"/>
          <w:lang w:val="en-IN" w:eastAsia="en-IN"/>
        </w:rPr>
        <w:t>—risks associated with the sophistication of the</w:t>
      </w:r>
      <w:r>
        <w:rPr>
          <w:rFonts w:ascii="Times New Roman" w:hAnsi="Times New Roman"/>
          <w:color w:val="000000"/>
          <w:lang w:val="en-IN" w:eastAsia="en-IN"/>
        </w:rPr>
        <w:t xml:space="preserve"> </w:t>
      </w:r>
      <w:r w:rsidRPr="0048295E">
        <w:rPr>
          <w:rFonts w:ascii="Times New Roman" w:hAnsi="Times New Roman"/>
          <w:color w:val="000000"/>
          <w:lang w:val="en-IN" w:eastAsia="en-IN"/>
        </w:rPr>
        <w:t>stakeholders and the developer’s ability to communicate with stakeholders in</w:t>
      </w:r>
      <w:r>
        <w:rPr>
          <w:rFonts w:ascii="Times New Roman" w:hAnsi="Times New Roman"/>
          <w:color w:val="000000"/>
          <w:lang w:val="en-IN" w:eastAsia="en-IN"/>
        </w:rPr>
        <w:t xml:space="preserve"> </w:t>
      </w:r>
      <w:r w:rsidRPr="0048295E">
        <w:rPr>
          <w:rFonts w:ascii="Times New Roman" w:hAnsi="Times New Roman"/>
          <w:color w:val="000000"/>
          <w:lang w:val="en-IN" w:eastAsia="en-IN"/>
        </w:rPr>
        <w:t>a timely manner.</w:t>
      </w:r>
    </w:p>
    <w:p w:rsidR="00616FB0" w:rsidRPr="0048295E" w:rsidRDefault="00616FB0" w:rsidP="00B61BF0">
      <w:pPr>
        <w:numPr>
          <w:ilvl w:val="0"/>
          <w:numId w:val="31"/>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iCs/>
          <w:color w:val="000000"/>
          <w:lang w:val="en-IN" w:eastAsia="en-IN"/>
        </w:rPr>
        <w:t>Process definition</w:t>
      </w:r>
      <w:r w:rsidRPr="0048295E">
        <w:rPr>
          <w:rFonts w:ascii="Times New Roman" w:hAnsi="Times New Roman"/>
          <w:color w:val="000000"/>
          <w:lang w:val="en-IN" w:eastAsia="en-IN"/>
        </w:rPr>
        <w:t>—risks associated with the degree to which the software</w:t>
      </w:r>
      <w:r>
        <w:rPr>
          <w:rFonts w:ascii="Times New Roman" w:hAnsi="Times New Roman"/>
          <w:color w:val="000000"/>
          <w:lang w:val="en-IN" w:eastAsia="en-IN"/>
        </w:rPr>
        <w:t xml:space="preserve"> </w:t>
      </w:r>
      <w:r w:rsidRPr="0048295E">
        <w:rPr>
          <w:rFonts w:ascii="Times New Roman" w:hAnsi="Times New Roman"/>
          <w:color w:val="000000"/>
          <w:lang w:val="en-IN" w:eastAsia="en-IN"/>
        </w:rPr>
        <w:t>process has been defined and is followed by the development organization.</w:t>
      </w:r>
    </w:p>
    <w:p w:rsidR="00616FB0" w:rsidRPr="0048295E" w:rsidRDefault="00616FB0" w:rsidP="00B61BF0">
      <w:pPr>
        <w:numPr>
          <w:ilvl w:val="0"/>
          <w:numId w:val="32"/>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iCs/>
          <w:color w:val="000000"/>
          <w:lang w:val="en-IN" w:eastAsia="en-IN"/>
        </w:rPr>
        <w:t>Development environment</w:t>
      </w:r>
      <w:r w:rsidRPr="0048295E">
        <w:rPr>
          <w:rFonts w:ascii="Times New Roman" w:hAnsi="Times New Roman"/>
          <w:color w:val="000000"/>
          <w:lang w:val="en-IN" w:eastAsia="en-IN"/>
        </w:rPr>
        <w:t>—risks associated with the availability and quality</w:t>
      </w:r>
      <w:r>
        <w:rPr>
          <w:rFonts w:ascii="Times New Roman" w:hAnsi="Times New Roman"/>
          <w:color w:val="000000"/>
          <w:lang w:val="en-IN" w:eastAsia="en-IN"/>
        </w:rPr>
        <w:t xml:space="preserve"> </w:t>
      </w:r>
      <w:r w:rsidRPr="0048295E">
        <w:rPr>
          <w:rFonts w:ascii="Times New Roman" w:hAnsi="Times New Roman"/>
          <w:color w:val="000000"/>
          <w:lang w:val="en-IN" w:eastAsia="en-IN"/>
        </w:rPr>
        <w:t>of the tools to be used to build the product.</w:t>
      </w:r>
    </w:p>
    <w:p w:rsidR="00616FB0" w:rsidRPr="0048295E" w:rsidRDefault="00616FB0" w:rsidP="00B61BF0">
      <w:pPr>
        <w:numPr>
          <w:ilvl w:val="0"/>
          <w:numId w:val="32"/>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iCs/>
          <w:color w:val="000000"/>
          <w:lang w:val="en-IN" w:eastAsia="en-IN"/>
        </w:rPr>
        <w:t>Technology to be built</w:t>
      </w:r>
      <w:r w:rsidRPr="0048295E">
        <w:rPr>
          <w:rFonts w:ascii="Times New Roman" w:hAnsi="Times New Roman"/>
          <w:color w:val="000000"/>
          <w:lang w:val="en-IN" w:eastAsia="en-IN"/>
        </w:rPr>
        <w:t>—risks associated with the complexity of the system to</w:t>
      </w:r>
      <w:r>
        <w:rPr>
          <w:rFonts w:ascii="Times New Roman" w:hAnsi="Times New Roman"/>
          <w:color w:val="000000"/>
          <w:lang w:val="en-IN" w:eastAsia="en-IN"/>
        </w:rPr>
        <w:t xml:space="preserve"> </w:t>
      </w:r>
      <w:r w:rsidRPr="0048295E">
        <w:rPr>
          <w:rFonts w:ascii="Times New Roman" w:hAnsi="Times New Roman"/>
          <w:color w:val="000000"/>
          <w:lang w:val="en-IN" w:eastAsia="en-IN"/>
        </w:rPr>
        <w:t>be built and the “newness” of the technology that is packaged by the system.</w:t>
      </w:r>
    </w:p>
    <w:p w:rsidR="00616FB0" w:rsidRPr="0048295E" w:rsidRDefault="00616FB0" w:rsidP="00B61BF0">
      <w:pPr>
        <w:numPr>
          <w:ilvl w:val="0"/>
          <w:numId w:val="32"/>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iCs/>
          <w:color w:val="000000"/>
          <w:lang w:val="en-IN" w:eastAsia="en-IN"/>
        </w:rPr>
        <w:t>Staff size and experience</w:t>
      </w:r>
      <w:r w:rsidRPr="0048295E">
        <w:rPr>
          <w:rFonts w:ascii="Times New Roman" w:hAnsi="Times New Roman"/>
          <w:color w:val="000000"/>
          <w:lang w:val="en-IN" w:eastAsia="en-IN"/>
        </w:rPr>
        <w:t>—risks associated with the overall technical and</w:t>
      </w:r>
      <w:r>
        <w:rPr>
          <w:rFonts w:ascii="Times New Roman" w:hAnsi="Times New Roman"/>
          <w:color w:val="000000"/>
          <w:lang w:val="en-IN" w:eastAsia="en-IN"/>
        </w:rPr>
        <w:t xml:space="preserve"> </w:t>
      </w:r>
      <w:r w:rsidRPr="0048295E">
        <w:rPr>
          <w:rFonts w:ascii="Times New Roman" w:hAnsi="Times New Roman"/>
          <w:color w:val="000000"/>
          <w:lang w:val="en-IN" w:eastAsia="en-IN"/>
        </w:rPr>
        <w:t>project experience of the software engineers who will do the work.</w:t>
      </w:r>
    </w:p>
    <w:p w:rsidR="00616FB0" w:rsidRPr="0048295E" w:rsidRDefault="00616FB0" w:rsidP="00616FB0">
      <w:pPr>
        <w:tabs>
          <w:tab w:val="left" w:pos="7075"/>
        </w:tabs>
        <w:autoSpaceDE w:val="0"/>
        <w:autoSpaceDN w:val="0"/>
        <w:adjustRightInd w:val="0"/>
        <w:spacing w:after="0" w:line="240" w:lineRule="auto"/>
        <w:jc w:val="both"/>
        <w:rPr>
          <w:rFonts w:ascii="Times New Roman" w:hAnsi="Times New Roman"/>
          <w:b/>
          <w:color w:val="000000"/>
          <w:lang w:val="en-IN" w:eastAsia="en-IN"/>
        </w:rPr>
      </w:pPr>
      <w:r w:rsidRPr="0048295E">
        <w:rPr>
          <w:rFonts w:ascii="Times New Roman" w:hAnsi="Times New Roman"/>
          <w:b/>
          <w:color w:val="000000"/>
          <w:lang w:val="en-IN" w:eastAsia="en-IN"/>
        </w:rPr>
        <w:t>Risk Projection</w:t>
      </w:r>
    </w:p>
    <w:p w:rsidR="00616FB0" w:rsidRPr="0048295E" w:rsidRDefault="00616FB0" w:rsidP="00616FB0">
      <w:p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iCs/>
          <w:color w:val="000000"/>
          <w:lang w:val="en-IN" w:eastAsia="en-IN"/>
        </w:rPr>
        <w:t>Risk projection</w:t>
      </w:r>
      <w:r w:rsidRPr="0048295E">
        <w:rPr>
          <w:rFonts w:ascii="Times New Roman" w:hAnsi="Times New Roman"/>
          <w:color w:val="000000"/>
          <w:lang w:val="en-IN" w:eastAsia="en-IN"/>
        </w:rPr>
        <w:t xml:space="preserve">, also called </w:t>
      </w:r>
      <w:r w:rsidRPr="0048295E">
        <w:rPr>
          <w:rFonts w:ascii="Times New Roman" w:hAnsi="Times New Roman"/>
          <w:iCs/>
          <w:color w:val="000000"/>
          <w:lang w:val="en-IN" w:eastAsia="en-IN"/>
        </w:rPr>
        <w:t xml:space="preserve">risk estimation, </w:t>
      </w:r>
      <w:r w:rsidRPr="0048295E">
        <w:rPr>
          <w:rFonts w:ascii="Times New Roman" w:hAnsi="Times New Roman"/>
          <w:color w:val="000000"/>
          <w:lang w:val="en-IN" w:eastAsia="en-IN"/>
        </w:rPr>
        <w:t>attempts to rate each risk in two ways</w:t>
      </w:r>
      <w:proofErr w:type="gramStart"/>
      <w:r w:rsidRPr="0048295E">
        <w:rPr>
          <w:rFonts w:ascii="Times New Roman" w:hAnsi="Times New Roman"/>
          <w:color w:val="000000"/>
          <w:lang w:val="en-IN" w:eastAsia="en-IN"/>
        </w:rPr>
        <w:t>—</w:t>
      </w:r>
      <w:r>
        <w:rPr>
          <w:rFonts w:ascii="Times New Roman" w:hAnsi="Times New Roman"/>
          <w:color w:val="000000"/>
          <w:lang w:val="en-IN" w:eastAsia="en-IN"/>
        </w:rPr>
        <w:t xml:space="preserve"> </w:t>
      </w:r>
      <w:r w:rsidRPr="0048295E">
        <w:rPr>
          <w:rFonts w:ascii="Times New Roman" w:hAnsi="Times New Roman"/>
          <w:color w:val="000000"/>
          <w:lang w:val="en-IN" w:eastAsia="en-IN"/>
        </w:rPr>
        <w:t xml:space="preserve"> the</w:t>
      </w:r>
      <w:proofErr w:type="gramEnd"/>
      <w:r w:rsidRPr="0048295E">
        <w:rPr>
          <w:rFonts w:ascii="Times New Roman" w:hAnsi="Times New Roman"/>
          <w:color w:val="000000"/>
          <w:lang w:val="en-IN" w:eastAsia="en-IN"/>
        </w:rPr>
        <w:t xml:space="preserve"> likelihood or probabilit</w:t>
      </w:r>
      <w:r>
        <w:rPr>
          <w:rFonts w:ascii="Times New Roman" w:hAnsi="Times New Roman"/>
          <w:color w:val="000000"/>
          <w:lang w:val="en-IN" w:eastAsia="en-IN"/>
        </w:rPr>
        <w:t xml:space="preserve">y that the risk is real and </w:t>
      </w:r>
      <w:r w:rsidRPr="0048295E">
        <w:rPr>
          <w:rFonts w:ascii="Times New Roman" w:hAnsi="Times New Roman"/>
          <w:color w:val="000000"/>
          <w:lang w:val="en-IN" w:eastAsia="en-IN"/>
        </w:rPr>
        <w:t>the consequences of the</w:t>
      </w:r>
      <w:r>
        <w:rPr>
          <w:rFonts w:ascii="Times New Roman" w:hAnsi="Times New Roman"/>
          <w:color w:val="000000"/>
          <w:lang w:val="en-IN" w:eastAsia="en-IN"/>
        </w:rPr>
        <w:t xml:space="preserve"> </w:t>
      </w:r>
      <w:r w:rsidRPr="0048295E">
        <w:rPr>
          <w:rFonts w:ascii="Times New Roman" w:hAnsi="Times New Roman"/>
          <w:color w:val="000000"/>
          <w:lang w:val="en-IN" w:eastAsia="en-IN"/>
        </w:rPr>
        <w:t>problems associated with the risk, should it occur. You work along with other managers</w:t>
      </w:r>
      <w:r>
        <w:rPr>
          <w:rFonts w:ascii="Times New Roman" w:hAnsi="Times New Roman"/>
          <w:color w:val="000000"/>
          <w:lang w:val="en-IN" w:eastAsia="en-IN"/>
        </w:rPr>
        <w:t xml:space="preserve"> </w:t>
      </w:r>
      <w:r w:rsidRPr="0048295E">
        <w:rPr>
          <w:rFonts w:ascii="Times New Roman" w:hAnsi="Times New Roman"/>
          <w:color w:val="000000"/>
          <w:lang w:val="en-IN" w:eastAsia="en-IN"/>
        </w:rPr>
        <w:t>and technical staff to perform four risk projection steps:</w:t>
      </w:r>
    </w:p>
    <w:p w:rsidR="00616FB0" w:rsidRPr="0048295E" w:rsidRDefault="00616FB0" w:rsidP="00B61BF0">
      <w:pPr>
        <w:numPr>
          <w:ilvl w:val="0"/>
          <w:numId w:val="33"/>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color w:val="000000"/>
          <w:lang w:val="en-IN" w:eastAsia="en-IN"/>
        </w:rPr>
        <w:t>Establish a scale that reflects the perceived likelihood of a risk.</w:t>
      </w:r>
    </w:p>
    <w:p w:rsidR="00616FB0" w:rsidRPr="0048295E" w:rsidRDefault="00616FB0" w:rsidP="00B61BF0">
      <w:pPr>
        <w:numPr>
          <w:ilvl w:val="0"/>
          <w:numId w:val="33"/>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color w:val="000000"/>
          <w:lang w:val="en-IN" w:eastAsia="en-IN"/>
        </w:rPr>
        <w:t>Delineate the consequences of the risk.</w:t>
      </w:r>
    </w:p>
    <w:p w:rsidR="00616FB0" w:rsidRPr="0048295E" w:rsidRDefault="00616FB0" w:rsidP="00B61BF0">
      <w:pPr>
        <w:numPr>
          <w:ilvl w:val="0"/>
          <w:numId w:val="33"/>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color w:val="000000"/>
          <w:lang w:val="en-IN" w:eastAsia="en-IN"/>
        </w:rPr>
        <w:lastRenderedPageBreak/>
        <w:t>Estimate the impact of the risk on the project and the product.</w:t>
      </w:r>
    </w:p>
    <w:p w:rsidR="00616FB0" w:rsidRPr="0048295E" w:rsidRDefault="00616FB0" w:rsidP="00B61BF0">
      <w:pPr>
        <w:numPr>
          <w:ilvl w:val="0"/>
          <w:numId w:val="33"/>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color w:val="000000"/>
          <w:lang w:val="en-IN" w:eastAsia="en-IN"/>
        </w:rPr>
        <w:t>Assess the overall accuracy of the risk projection so that there will be no</w:t>
      </w:r>
      <w:r>
        <w:rPr>
          <w:rFonts w:ascii="Times New Roman" w:hAnsi="Times New Roman"/>
          <w:color w:val="000000"/>
          <w:lang w:val="en-IN" w:eastAsia="en-IN"/>
        </w:rPr>
        <w:t xml:space="preserve"> </w:t>
      </w:r>
      <w:r w:rsidRPr="0048295E">
        <w:rPr>
          <w:rFonts w:ascii="Times New Roman" w:hAnsi="Times New Roman"/>
          <w:color w:val="000000"/>
          <w:lang w:val="en-IN" w:eastAsia="en-IN"/>
        </w:rPr>
        <w:t>misunderstandings.</w:t>
      </w:r>
    </w:p>
    <w:p w:rsidR="00616FB0" w:rsidRPr="0048295E" w:rsidRDefault="00616FB0" w:rsidP="00616FB0">
      <w:pPr>
        <w:spacing w:after="0" w:line="240" w:lineRule="auto"/>
        <w:jc w:val="both"/>
        <w:rPr>
          <w:rFonts w:ascii="Times New Roman" w:hAnsi="Times New Roman"/>
          <w:lang w:val="en-IN" w:eastAsia="en-IN"/>
        </w:rPr>
      </w:pPr>
      <w:r w:rsidRPr="0048295E">
        <w:rPr>
          <w:rFonts w:ascii="Times New Roman" w:hAnsi="Times New Roman"/>
          <w:lang w:val="en-IN" w:eastAsia="en-IN"/>
        </w:rPr>
        <w:t>A risk table provides you with a simple technique for risk projection.</w:t>
      </w:r>
    </w:p>
    <w:p w:rsidR="00616FB0" w:rsidRPr="0048295E" w:rsidRDefault="00616FB0" w:rsidP="00616FB0">
      <w:pPr>
        <w:autoSpaceDE w:val="0"/>
        <w:autoSpaceDN w:val="0"/>
        <w:adjustRightInd w:val="0"/>
        <w:spacing w:after="0" w:line="240" w:lineRule="auto"/>
        <w:jc w:val="both"/>
        <w:rPr>
          <w:rFonts w:ascii="Times New Roman" w:hAnsi="Times New Roman"/>
          <w:lang w:val="en-IN" w:eastAsia="en-IN"/>
        </w:rPr>
      </w:pPr>
      <w:r w:rsidRPr="0048295E">
        <w:rPr>
          <w:rFonts w:ascii="Times New Roman" w:hAnsi="Times New Roman"/>
          <w:lang w:val="en-IN" w:eastAsia="en-IN"/>
        </w:rPr>
        <w:t xml:space="preserve">The overall </w:t>
      </w:r>
      <w:r w:rsidRPr="0048295E">
        <w:rPr>
          <w:rFonts w:ascii="Times New Roman" w:hAnsi="Times New Roman"/>
          <w:iCs/>
          <w:lang w:val="en-IN" w:eastAsia="en-IN"/>
        </w:rPr>
        <w:t xml:space="preserve">risk exposure </w:t>
      </w:r>
      <w:r w:rsidRPr="0048295E">
        <w:rPr>
          <w:rFonts w:ascii="Times New Roman" w:hAnsi="Times New Roman"/>
          <w:lang w:val="en-IN" w:eastAsia="en-IN"/>
        </w:rPr>
        <w:t>RE is determined using the following relationship</w:t>
      </w:r>
      <w:r>
        <w:rPr>
          <w:rFonts w:ascii="Times New Roman" w:hAnsi="Times New Roman"/>
          <w:lang w:val="en-IN" w:eastAsia="en-IN"/>
        </w:rPr>
        <w:t>:</w:t>
      </w:r>
    </w:p>
    <w:p w:rsidR="00616FB0" w:rsidRPr="0048295E" w:rsidRDefault="00616FB0" w:rsidP="00616FB0">
      <w:pPr>
        <w:spacing w:after="0" w:line="240" w:lineRule="auto"/>
        <w:jc w:val="center"/>
        <w:rPr>
          <w:rFonts w:ascii="Times New Roman" w:hAnsi="Times New Roman"/>
          <w:lang w:val="en-IN" w:eastAsia="en-IN"/>
        </w:rPr>
      </w:pPr>
      <w:r w:rsidRPr="0048295E">
        <w:rPr>
          <w:rFonts w:ascii="Times New Roman" w:hAnsi="Times New Roman"/>
          <w:lang w:val="en-IN" w:eastAsia="en-IN"/>
        </w:rPr>
        <w:t>RE =</w:t>
      </w:r>
      <w:r w:rsidRPr="0048295E">
        <w:rPr>
          <w:rFonts w:ascii="Times New Roman" w:hAnsi="Times New Roman"/>
          <w:iCs/>
          <w:lang w:val="en-IN" w:eastAsia="en-IN"/>
        </w:rPr>
        <w:t xml:space="preserve">P </w:t>
      </w:r>
      <w:r w:rsidRPr="0048295E">
        <w:rPr>
          <w:rFonts w:ascii="Times New Roman" w:hAnsi="Times New Roman"/>
          <w:lang w:val="en-IN" w:eastAsia="en-IN"/>
        </w:rPr>
        <w:t xml:space="preserve">* </w:t>
      </w:r>
      <w:r w:rsidRPr="0048295E">
        <w:rPr>
          <w:rFonts w:ascii="Times New Roman" w:hAnsi="Times New Roman"/>
          <w:iCs/>
          <w:lang w:val="en-IN" w:eastAsia="en-IN"/>
        </w:rPr>
        <w:t>C</w:t>
      </w:r>
    </w:p>
    <w:p w:rsidR="00616FB0" w:rsidRPr="0048295E" w:rsidRDefault="00616FB0" w:rsidP="00616FB0">
      <w:pPr>
        <w:spacing w:after="0" w:line="240" w:lineRule="auto"/>
        <w:jc w:val="both"/>
        <w:rPr>
          <w:rFonts w:ascii="Times New Roman" w:hAnsi="Times New Roman"/>
          <w:b/>
          <w:lang w:val="en-IN" w:eastAsia="en-IN"/>
        </w:rPr>
      </w:pPr>
      <w:r w:rsidRPr="0048295E">
        <w:rPr>
          <w:rFonts w:ascii="Times New Roman" w:hAnsi="Times New Roman"/>
          <w:b/>
          <w:lang w:val="en-IN" w:eastAsia="en-IN"/>
        </w:rPr>
        <w:t>Risk Refinement</w:t>
      </w:r>
    </w:p>
    <w:p w:rsidR="00616FB0" w:rsidRPr="0048295E" w:rsidRDefault="00616FB0" w:rsidP="00616FB0">
      <w:pPr>
        <w:autoSpaceDE w:val="0"/>
        <w:autoSpaceDN w:val="0"/>
        <w:adjustRightInd w:val="0"/>
        <w:spacing w:after="0" w:line="240" w:lineRule="auto"/>
        <w:jc w:val="both"/>
        <w:rPr>
          <w:rFonts w:ascii="Times New Roman" w:hAnsi="Times New Roman"/>
          <w:iCs/>
          <w:lang w:val="en-IN" w:eastAsia="en-IN"/>
        </w:rPr>
      </w:pPr>
      <w:r w:rsidRPr="0048295E">
        <w:rPr>
          <w:rFonts w:ascii="Times New Roman" w:hAnsi="Times New Roman"/>
          <w:lang w:val="en-IN" w:eastAsia="en-IN"/>
        </w:rPr>
        <w:t xml:space="preserve">One way to do this is to represent the risk in </w:t>
      </w:r>
      <w:r w:rsidRPr="0048295E">
        <w:rPr>
          <w:rFonts w:ascii="Times New Roman" w:hAnsi="Times New Roman"/>
          <w:iCs/>
          <w:lang w:val="en-IN" w:eastAsia="en-IN"/>
        </w:rPr>
        <w:t>condition-transition-consequence</w:t>
      </w:r>
      <w:r>
        <w:rPr>
          <w:rFonts w:ascii="Times New Roman" w:hAnsi="Times New Roman"/>
          <w:iCs/>
          <w:lang w:val="en-IN" w:eastAsia="en-IN"/>
        </w:rPr>
        <w:t xml:space="preserve"> </w:t>
      </w:r>
      <w:r w:rsidRPr="0048295E">
        <w:rPr>
          <w:rFonts w:ascii="Times New Roman" w:hAnsi="Times New Roman"/>
          <w:lang w:val="en-IN" w:eastAsia="en-IN"/>
        </w:rPr>
        <w:t>(CTC) forma</w:t>
      </w:r>
      <w:r>
        <w:rPr>
          <w:rFonts w:ascii="Times New Roman" w:hAnsi="Times New Roman"/>
          <w:lang w:val="en-IN" w:eastAsia="en-IN"/>
        </w:rPr>
        <w:t>t</w:t>
      </w:r>
      <w:r w:rsidRPr="0048295E">
        <w:rPr>
          <w:rFonts w:ascii="Times New Roman" w:hAnsi="Times New Roman"/>
          <w:lang w:val="en-IN" w:eastAsia="en-IN"/>
        </w:rPr>
        <w:t>. That is, the risk is stated in the following form:</w:t>
      </w:r>
    </w:p>
    <w:p w:rsidR="00616FB0" w:rsidRPr="0048295E" w:rsidRDefault="00616FB0" w:rsidP="00616FB0">
      <w:pPr>
        <w:spacing w:after="0" w:line="240" w:lineRule="auto"/>
        <w:jc w:val="center"/>
        <w:rPr>
          <w:rFonts w:ascii="Times New Roman" w:hAnsi="Times New Roman"/>
          <w:lang w:val="en-IN" w:eastAsia="en-IN"/>
        </w:rPr>
      </w:pPr>
      <w:proofErr w:type="gramStart"/>
      <w:r w:rsidRPr="0048295E">
        <w:rPr>
          <w:rFonts w:ascii="Times New Roman" w:hAnsi="Times New Roman"/>
          <w:lang w:val="en-IN" w:eastAsia="en-IN"/>
        </w:rPr>
        <w:t>Given that &lt;condition&gt; then there is concern that (possibly) &lt;consequence&gt;.</w:t>
      </w:r>
      <w:proofErr w:type="gramEnd"/>
    </w:p>
    <w:p w:rsidR="00616FB0" w:rsidRPr="0048295E" w:rsidRDefault="00616FB0" w:rsidP="00616FB0">
      <w:pPr>
        <w:autoSpaceDE w:val="0"/>
        <w:autoSpaceDN w:val="0"/>
        <w:adjustRightInd w:val="0"/>
        <w:spacing w:after="0" w:line="240" w:lineRule="auto"/>
        <w:jc w:val="both"/>
        <w:rPr>
          <w:rFonts w:ascii="Times New Roman" w:hAnsi="Times New Roman"/>
          <w:lang w:val="en-IN" w:eastAsia="en-IN"/>
        </w:rPr>
      </w:pPr>
      <w:r w:rsidRPr="0048295E">
        <w:rPr>
          <w:rFonts w:ascii="Times New Roman" w:hAnsi="Times New Roman"/>
          <w:lang w:val="en-IN" w:eastAsia="en-IN"/>
        </w:rPr>
        <w:t>This general condition can be refined in the following manner:</w:t>
      </w:r>
    </w:p>
    <w:p w:rsidR="00616FB0" w:rsidRPr="0048295E" w:rsidRDefault="00616FB0" w:rsidP="00616FB0">
      <w:pPr>
        <w:autoSpaceDE w:val="0"/>
        <w:autoSpaceDN w:val="0"/>
        <w:adjustRightInd w:val="0"/>
        <w:spacing w:after="0" w:line="240" w:lineRule="auto"/>
        <w:jc w:val="both"/>
        <w:rPr>
          <w:rFonts w:ascii="Times New Roman" w:hAnsi="Times New Roman"/>
          <w:lang w:val="en-IN" w:eastAsia="en-IN"/>
        </w:rPr>
      </w:pPr>
      <w:proofErr w:type="spellStart"/>
      <w:r w:rsidRPr="0048295E">
        <w:rPr>
          <w:rFonts w:ascii="Times New Roman" w:hAnsi="Times New Roman"/>
          <w:b/>
          <w:bCs/>
          <w:lang w:val="en-IN" w:eastAsia="en-IN"/>
        </w:rPr>
        <w:t>Subcondition</w:t>
      </w:r>
      <w:proofErr w:type="spellEnd"/>
      <w:r w:rsidRPr="0048295E">
        <w:rPr>
          <w:rFonts w:ascii="Times New Roman" w:hAnsi="Times New Roman"/>
          <w:b/>
          <w:bCs/>
          <w:lang w:val="en-IN" w:eastAsia="en-IN"/>
        </w:rPr>
        <w:t xml:space="preserve"> 1. </w:t>
      </w:r>
      <w:r w:rsidRPr="0048295E">
        <w:rPr>
          <w:rFonts w:ascii="Times New Roman" w:hAnsi="Times New Roman"/>
          <w:lang w:val="en-IN" w:eastAsia="en-IN"/>
        </w:rPr>
        <w:t>Certain reusable components were developed by a third party with no</w:t>
      </w:r>
      <w:r>
        <w:rPr>
          <w:rFonts w:ascii="Times New Roman" w:hAnsi="Times New Roman"/>
          <w:lang w:val="en-IN" w:eastAsia="en-IN"/>
        </w:rPr>
        <w:t xml:space="preserve"> </w:t>
      </w:r>
      <w:r w:rsidRPr="0048295E">
        <w:rPr>
          <w:rFonts w:ascii="Times New Roman" w:hAnsi="Times New Roman"/>
          <w:lang w:val="en-IN" w:eastAsia="en-IN"/>
        </w:rPr>
        <w:t>knowledge of internal design standards.</w:t>
      </w:r>
    </w:p>
    <w:p w:rsidR="00616FB0" w:rsidRPr="0048295E" w:rsidRDefault="00616FB0" w:rsidP="00616FB0">
      <w:pPr>
        <w:autoSpaceDE w:val="0"/>
        <w:autoSpaceDN w:val="0"/>
        <w:adjustRightInd w:val="0"/>
        <w:spacing w:after="0" w:line="240" w:lineRule="auto"/>
        <w:jc w:val="both"/>
        <w:rPr>
          <w:rFonts w:ascii="Times New Roman" w:hAnsi="Times New Roman"/>
          <w:lang w:val="en-IN" w:eastAsia="en-IN"/>
        </w:rPr>
      </w:pPr>
      <w:proofErr w:type="spellStart"/>
      <w:r w:rsidRPr="0048295E">
        <w:rPr>
          <w:rFonts w:ascii="Times New Roman" w:hAnsi="Times New Roman"/>
          <w:b/>
          <w:bCs/>
          <w:lang w:val="en-IN" w:eastAsia="en-IN"/>
        </w:rPr>
        <w:t>Subcondition</w:t>
      </w:r>
      <w:proofErr w:type="spellEnd"/>
      <w:r w:rsidRPr="0048295E">
        <w:rPr>
          <w:rFonts w:ascii="Times New Roman" w:hAnsi="Times New Roman"/>
          <w:b/>
          <w:bCs/>
          <w:lang w:val="en-IN" w:eastAsia="en-IN"/>
        </w:rPr>
        <w:t xml:space="preserve"> 2. </w:t>
      </w:r>
      <w:r w:rsidRPr="0048295E">
        <w:rPr>
          <w:rFonts w:ascii="Times New Roman" w:hAnsi="Times New Roman"/>
          <w:lang w:val="en-IN" w:eastAsia="en-IN"/>
        </w:rPr>
        <w:t>The design standard for component interfaces has not been solidified</w:t>
      </w:r>
      <w:r>
        <w:rPr>
          <w:rFonts w:ascii="Times New Roman" w:hAnsi="Times New Roman"/>
          <w:lang w:val="en-IN" w:eastAsia="en-IN"/>
        </w:rPr>
        <w:t xml:space="preserve"> </w:t>
      </w:r>
      <w:r w:rsidRPr="0048295E">
        <w:rPr>
          <w:rFonts w:ascii="Times New Roman" w:hAnsi="Times New Roman"/>
          <w:lang w:val="en-IN" w:eastAsia="en-IN"/>
        </w:rPr>
        <w:t>and may not conform to certain existing reusable components.</w:t>
      </w:r>
    </w:p>
    <w:p w:rsidR="00616FB0" w:rsidRPr="0048295E" w:rsidRDefault="00616FB0" w:rsidP="00616FB0">
      <w:pPr>
        <w:autoSpaceDE w:val="0"/>
        <w:autoSpaceDN w:val="0"/>
        <w:adjustRightInd w:val="0"/>
        <w:spacing w:after="0" w:line="240" w:lineRule="auto"/>
        <w:jc w:val="both"/>
        <w:rPr>
          <w:rFonts w:ascii="Times New Roman" w:hAnsi="Times New Roman"/>
          <w:lang w:val="en-IN" w:eastAsia="en-IN"/>
        </w:rPr>
      </w:pPr>
      <w:proofErr w:type="spellStart"/>
      <w:r w:rsidRPr="0048295E">
        <w:rPr>
          <w:rFonts w:ascii="Times New Roman" w:hAnsi="Times New Roman"/>
          <w:b/>
          <w:bCs/>
          <w:lang w:val="en-IN" w:eastAsia="en-IN"/>
        </w:rPr>
        <w:t>Subcondition</w:t>
      </w:r>
      <w:proofErr w:type="spellEnd"/>
      <w:r w:rsidRPr="0048295E">
        <w:rPr>
          <w:rFonts w:ascii="Times New Roman" w:hAnsi="Times New Roman"/>
          <w:b/>
          <w:bCs/>
          <w:lang w:val="en-IN" w:eastAsia="en-IN"/>
        </w:rPr>
        <w:t xml:space="preserve"> 3. </w:t>
      </w:r>
      <w:r w:rsidRPr="0048295E">
        <w:rPr>
          <w:rFonts w:ascii="Times New Roman" w:hAnsi="Times New Roman"/>
          <w:lang w:val="en-IN" w:eastAsia="en-IN"/>
        </w:rPr>
        <w:t>Certain reusable components have been implemented in a language</w:t>
      </w:r>
      <w:r>
        <w:rPr>
          <w:rFonts w:ascii="Times New Roman" w:hAnsi="Times New Roman"/>
          <w:lang w:val="en-IN" w:eastAsia="en-IN"/>
        </w:rPr>
        <w:t xml:space="preserve"> </w:t>
      </w:r>
      <w:r w:rsidRPr="0048295E">
        <w:rPr>
          <w:rFonts w:ascii="Times New Roman" w:hAnsi="Times New Roman"/>
          <w:lang w:val="en-IN" w:eastAsia="en-IN"/>
        </w:rPr>
        <w:t>that is not supported on the target environment.</w:t>
      </w:r>
    </w:p>
    <w:p w:rsidR="00616FB0" w:rsidRPr="0048295E" w:rsidRDefault="00616FB0" w:rsidP="00616FB0">
      <w:pPr>
        <w:spacing w:after="0" w:line="240" w:lineRule="auto"/>
        <w:jc w:val="both"/>
        <w:rPr>
          <w:rFonts w:ascii="Times New Roman" w:hAnsi="Times New Roman"/>
          <w:b/>
          <w:lang w:val="en-IN" w:eastAsia="en-IN"/>
        </w:rPr>
      </w:pPr>
      <w:r w:rsidRPr="0048295E">
        <w:rPr>
          <w:rFonts w:ascii="Times New Roman" w:hAnsi="Times New Roman"/>
          <w:b/>
          <w:lang w:val="en-IN" w:eastAsia="en-IN"/>
        </w:rPr>
        <w:t xml:space="preserve">Risk </w:t>
      </w:r>
      <w:proofErr w:type="spellStart"/>
      <w:r w:rsidRPr="0048295E">
        <w:rPr>
          <w:rFonts w:ascii="Times New Roman" w:hAnsi="Times New Roman"/>
          <w:b/>
          <w:lang w:val="en-IN" w:eastAsia="en-IN"/>
        </w:rPr>
        <w:t>Mitigation</w:t>
      </w:r>
      <w:proofErr w:type="gramStart"/>
      <w:r w:rsidRPr="0048295E">
        <w:rPr>
          <w:rFonts w:ascii="Times New Roman" w:hAnsi="Times New Roman"/>
          <w:b/>
          <w:lang w:val="en-IN" w:eastAsia="en-IN"/>
        </w:rPr>
        <w:t>,Monitoring</w:t>
      </w:r>
      <w:proofErr w:type="spellEnd"/>
      <w:proofErr w:type="gramEnd"/>
      <w:r w:rsidRPr="0048295E">
        <w:rPr>
          <w:rFonts w:ascii="Times New Roman" w:hAnsi="Times New Roman"/>
          <w:b/>
          <w:lang w:val="en-IN" w:eastAsia="en-IN"/>
        </w:rPr>
        <w:t xml:space="preserve"> and Management</w:t>
      </w:r>
    </w:p>
    <w:p w:rsidR="00616FB0" w:rsidRPr="0048295E" w:rsidRDefault="00616FB0" w:rsidP="00616FB0">
      <w:pPr>
        <w:autoSpaceDE w:val="0"/>
        <w:autoSpaceDN w:val="0"/>
        <w:adjustRightInd w:val="0"/>
        <w:spacing w:after="0" w:line="240" w:lineRule="auto"/>
        <w:jc w:val="both"/>
        <w:rPr>
          <w:rFonts w:ascii="Times New Roman" w:hAnsi="Times New Roman"/>
          <w:lang w:val="en-IN" w:eastAsia="en-IN"/>
        </w:rPr>
      </w:pPr>
      <w:r w:rsidRPr="0048295E">
        <w:rPr>
          <w:rFonts w:ascii="Times New Roman" w:hAnsi="Times New Roman"/>
          <w:lang w:val="en-IN" w:eastAsia="en-IN"/>
        </w:rPr>
        <w:t>An effective strategy</w:t>
      </w:r>
      <w:r>
        <w:rPr>
          <w:rFonts w:ascii="Times New Roman" w:hAnsi="Times New Roman"/>
          <w:lang w:val="en-IN" w:eastAsia="en-IN"/>
        </w:rPr>
        <w:t xml:space="preserve"> </w:t>
      </w:r>
      <w:r w:rsidRPr="0048295E">
        <w:rPr>
          <w:rFonts w:ascii="Times New Roman" w:hAnsi="Times New Roman"/>
          <w:lang w:val="en-IN" w:eastAsia="en-IN"/>
        </w:rPr>
        <w:t>must consider three issues: risk avoidance, risk monitoring, and risk management</w:t>
      </w:r>
      <w:r>
        <w:rPr>
          <w:rFonts w:ascii="Times New Roman" w:hAnsi="Times New Roman"/>
          <w:lang w:val="en-IN" w:eastAsia="en-IN"/>
        </w:rPr>
        <w:t xml:space="preserve"> </w:t>
      </w:r>
      <w:r w:rsidRPr="0048295E">
        <w:rPr>
          <w:rFonts w:ascii="Times New Roman" w:hAnsi="Times New Roman"/>
          <w:lang w:val="en-IN" w:eastAsia="en-IN"/>
        </w:rPr>
        <w:t>and contingency planning.</w:t>
      </w:r>
    </w:p>
    <w:p w:rsidR="00616FB0" w:rsidRPr="0048295E" w:rsidRDefault="00616FB0" w:rsidP="00616FB0">
      <w:p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color w:val="000000"/>
          <w:lang w:val="en-IN" w:eastAsia="en-IN"/>
        </w:rPr>
        <w:t>To mitig</w:t>
      </w:r>
      <w:r>
        <w:rPr>
          <w:rFonts w:ascii="Times New Roman" w:hAnsi="Times New Roman"/>
          <w:color w:val="000000"/>
          <w:lang w:val="en-IN" w:eastAsia="en-IN"/>
        </w:rPr>
        <w:t>ate this risk,</w:t>
      </w:r>
      <w:r w:rsidRPr="0048295E">
        <w:rPr>
          <w:rFonts w:ascii="Times New Roman" w:hAnsi="Times New Roman"/>
          <w:color w:val="000000"/>
          <w:lang w:val="en-IN" w:eastAsia="en-IN"/>
        </w:rPr>
        <w:t xml:space="preserve"> a strategy</w:t>
      </w:r>
      <w:r>
        <w:rPr>
          <w:rFonts w:ascii="Times New Roman" w:hAnsi="Times New Roman"/>
          <w:color w:val="000000"/>
          <w:lang w:val="en-IN" w:eastAsia="en-IN"/>
        </w:rPr>
        <w:t xml:space="preserve"> has to be developed</w:t>
      </w:r>
      <w:r w:rsidRPr="0048295E">
        <w:rPr>
          <w:rFonts w:ascii="Times New Roman" w:hAnsi="Times New Roman"/>
          <w:color w:val="000000"/>
          <w:lang w:val="en-IN" w:eastAsia="en-IN"/>
        </w:rPr>
        <w:t xml:space="preserve"> for reducing turnover. Among</w:t>
      </w:r>
      <w:r>
        <w:rPr>
          <w:rFonts w:ascii="Times New Roman" w:hAnsi="Times New Roman"/>
          <w:color w:val="000000"/>
          <w:lang w:val="en-IN" w:eastAsia="en-IN"/>
        </w:rPr>
        <w:t xml:space="preserve"> </w:t>
      </w:r>
      <w:r w:rsidRPr="0048295E">
        <w:rPr>
          <w:rFonts w:ascii="Times New Roman" w:hAnsi="Times New Roman"/>
          <w:color w:val="000000"/>
          <w:lang w:val="en-IN" w:eastAsia="en-IN"/>
        </w:rPr>
        <w:t>the possible steps to be taken are:</w:t>
      </w:r>
    </w:p>
    <w:p w:rsidR="00616FB0" w:rsidRPr="0048295E" w:rsidRDefault="00616FB0" w:rsidP="00B61BF0">
      <w:pPr>
        <w:numPr>
          <w:ilvl w:val="0"/>
          <w:numId w:val="34"/>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color w:val="000000"/>
          <w:lang w:val="en-IN" w:eastAsia="en-IN"/>
        </w:rPr>
        <w:t>Meet with current staff to determine causes for turnover (e.g., poor working</w:t>
      </w:r>
      <w:r>
        <w:rPr>
          <w:rFonts w:ascii="Times New Roman" w:hAnsi="Times New Roman"/>
          <w:color w:val="000000"/>
          <w:lang w:val="en-IN" w:eastAsia="en-IN"/>
        </w:rPr>
        <w:t xml:space="preserve"> </w:t>
      </w:r>
      <w:r w:rsidRPr="0048295E">
        <w:rPr>
          <w:rFonts w:ascii="Times New Roman" w:hAnsi="Times New Roman"/>
          <w:color w:val="000000"/>
          <w:lang w:val="en-IN" w:eastAsia="en-IN"/>
        </w:rPr>
        <w:t xml:space="preserve">conditions, low pay, </w:t>
      </w:r>
      <w:proofErr w:type="gramStart"/>
      <w:r w:rsidRPr="0048295E">
        <w:rPr>
          <w:rFonts w:ascii="Times New Roman" w:hAnsi="Times New Roman"/>
          <w:color w:val="000000"/>
          <w:lang w:val="en-IN" w:eastAsia="en-IN"/>
        </w:rPr>
        <w:t>competitive</w:t>
      </w:r>
      <w:proofErr w:type="gramEnd"/>
      <w:r w:rsidRPr="0048295E">
        <w:rPr>
          <w:rFonts w:ascii="Times New Roman" w:hAnsi="Times New Roman"/>
          <w:color w:val="000000"/>
          <w:lang w:val="en-IN" w:eastAsia="en-IN"/>
        </w:rPr>
        <w:t xml:space="preserve"> job market).</w:t>
      </w:r>
    </w:p>
    <w:p w:rsidR="00616FB0" w:rsidRPr="0048295E" w:rsidRDefault="00616FB0" w:rsidP="00B61BF0">
      <w:pPr>
        <w:numPr>
          <w:ilvl w:val="0"/>
          <w:numId w:val="34"/>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color w:val="000000"/>
          <w:lang w:val="en-IN" w:eastAsia="en-IN"/>
        </w:rPr>
        <w:t>Mitigate those causes that are under your control before the project starts.</w:t>
      </w:r>
    </w:p>
    <w:p w:rsidR="00616FB0" w:rsidRPr="0048295E" w:rsidRDefault="00616FB0" w:rsidP="00B61BF0">
      <w:pPr>
        <w:numPr>
          <w:ilvl w:val="0"/>
          <w:numId w:val="34"/>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color w:val="000000"/>
          <w:lang w:val="en-IN" w:eastAsia="en-IN"/>
        </w:rPr>
        <w:t>Once the project commences, assume turnover will occur and develop techniques</w:t>
      </w:r>
      <w:r>
        <w:rPr>
          <w:rFonts w:ascii="Times New Roman" w:hAnsi="Times New Roman"/>
          <w:color w:val="000000"/>
          <w:lang w:val="en-IN" w:eastAsia="en-IN"/>
        </w:rPr>
        <w:t xml:space="preserve"> </w:t>
      </w:r>
      <w:r w:rsidRPr="0048295E">
        <w:rPr>
          <w:rFonts w:ascii="Times New Roman" w:hAnsi="Times New Roman"/>
          <w:color w:val="000000"/>
          <w:lang w:val="en-IN" w:eastAsia="en-IN"/>
        </w:rPr>
        <w:t>to ensure continuity when people leave.</w:t>
      </w:r>
    </w:p>
    <w:p w:rsidR="00616FB0" w:rsidRPr="0048295E" w:rsidRDefault="00616FB0" w:rsidP="00B61BF0">
      <w:pPr>
        <w:numPr>
          <w:ilvl w:val="0"/>
          <w:numId w:val="34"/>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color w:val="000000"/>
          <w:lang w:val="en-IN" w:eastAsia="en-IN"/>
        </w:rPr>
        <w:t>Organize project teams so that information about each development activity</w:t>
      </w:r>
      <w:r>
        <w:rPr>
          <w:rFonts w:ascii="Times New Roman" w:hAnsi="Times New Roman"/>
          <w:color w:val="000000"/>
          <w:lang w:val="en-IN" w:eastAsia="en-IN"/>
        </w:rPr>
        <w:t xml:space="preserve"> </w:t>
      </w:r>
      <w:r w:rsidRPr="0048295E">
        <w:rPr>
          <w:rFonts w:ascii="Times New Roman" w:hAnsi="Times New Roman"/>
          <w:color w:val="000000"/>
          <w:lang w:val="en-IN" w:eastAsia="en-IN"/>
        </w:rPr>
        <w:t>is widely dispersed.</w:t>
      </w:r>
    </w:p>
    <w:p w:rsidR="00616FB0" w:rsidRPr="0048295E" w:rsidRDefault="00616FB0" w:rsidP="00B61BF0">
      <w:pPr>
        <w:numPr>
          <w:ilvl w:val="0"/>
          <w:numId w:val="34"/>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color w:val="000000"/>
          <w:lang w:val="en-IN" w:eastAsia="en-IN"/>
        </w:rPr>
        <w:t>Define work product standards and establish mechanisms to be sure that all</w:t>
      </w:r>
      <w:r>
        <w:rPr>
          <w:rFonts w:ascii="Times New Roman" w:hAnsi="Times New Roman"/>
          <w:color w:val="000000"/>
          <w:lang w:val="en-IN" w:eastAsia="en-IN"/>
        </w:rPr>
        <w:t xml:space="preserve"> </w:t>
      </w:r>
      <w:r w:rsidRPr="0048295E">
        <w:rPr>
          <w:rFonts w:ascii="Times New Roman" w:hAnsi="Times New Roman"/>
          <w:color w:val="000000"/>
          <w:lang w:val="en-IN" w:eastAsia="en-IN"/>
        </w:rPr>
        <w:t>models and documents are developed in a timely manner.</w:t>
      </w:r>
    </w:p>
    <w:p w:rsidR="00616FB0" w:rsidRPr="0048295E" w:rsidRDefault="00616FB0" w:rsidP="00B61BF0">
      <w:pPr>
        <w:numPr>
          <w:ilvl w:val="0"/>
          <w:numId w:val="34"/>
        </w:numPr>
        <w:autoSpaceDE w:val="0"/>
        <w:autoSpaceDN w:val="0"/>
        <w:adjustRightInd w:val="0"/>
        <w:spacing w:after="0" w:line="240" w:lineRule="auto"/>
        <w:jc w:val="both"/>
        <w:rPr>
          <w:rFonts w:ascii="Times New Roman" w:hAnsi="Times New Roman"/>
          <w:color w:val="000000"/>
          <w:lang w:val="en-IN" w:eastAsia="en-IN"/>
        </w:rPr>
      </w:pPr>
      <w:r w:rsidRPr="0048295E">
        <w:rPr>
          <w:rFonts w:ascii="Times New Roman" w:hAnsi="Times New Roman"/>
          <w:color w:val="000000"/>
          <w:lang w:val="en-IN" w:eastAsia="en-IN"/>
        </w:rPr>
        <w:t>Conduct peer reviews of all work (so that more than one person is “up to</w:t>
      </w:r>
      <w:r>
        <w:rPr>
          <w:rFonts w:ascii="Times New Roman" w:hAnsi="Times New Roman"/>
          <w:color w:val="000000"/>
          <w:lang w:val="en-IN" w:eastAsia="en-IN"/>
        </w:rPr>
        <w:t xml:space="preserve"> </w:t>
      </w:r>
      <w:r w:rsidRPr="0048295E">
        <w:rPr>
          <w:rFonts w:ascii="Times New Roman" w:hAnsi="Times New Roman"/>
          <w:color w:val="000000"/>
          <w:lang w:val="en-IN" w:eastAsia="en-IN"/>
        </w:rPr>
        <w:t>speed”).</w:t>
      </w:r>
    </w:p>
    <w:p w:rsidR="00616FB0" w:rsidRPr="0048295E" w:rsidRDefault="00616FB0" w:rsidP="00B61BF0">
      <w:pPr>
        <w:numPr>
          <w:ilvl w:val="0"/>
          <w:numId w:val="34"/>
        </w:numPr>
        <w:spacing w:after="0" w:line="240" w:lineRule="auto"/>
        <w:jc w:val="both"/>
        <w:rPr>
          <w:rFonts w:ascii="Times New Roman" w:hAnsi="Times New Roman"/>
          <w:lang w:val="en-IN" w:eastAsia="en-IN"/>
        </w:rPr>
      </w:pPr>
      <w:r w:rsidRPr="0048295E">
        <w:rPr>
          <w:rFonts w:ascii="Times New Roman" w:hAnsi="Times New Roman"/>
          <w:color w:val="000000"/>
          <w:lang w:val="en-IN" w:eastAsia="en-IN"/>
        </w:rPr>
        <w:t>Assign a backup staff member for every critical technologist.</w:t>
      </w:r>
    </w:p>
    <w:p w:rsidR="00616FB0" w:rsidRPr="00616FB0" w:rsidRDefault="00616FB0" w:rsidP="00043EFB">
      <w:pPr>
        <w:autoSpaceDE w:val="0"/>
        <w:autoSpaceDN w:val="0"/>
        <w:adjustRightInd w:val="0"/>
        <w:spacing w:after="0" w:line="240" w:lineRule="auto"/>
        <w:jc w:val="both"/>
        <w:rPr>
          <w:rFonts w:ascii="Times New Roman" w:hAnsi="Times New Roman"/>
          <w:lang w:val="en-IN" w:eastAsia="en-IN"/>
        </w:rPr>
      </w:pPr>
    </w:p>
    <w:sectPr w:rsidR="00616FB0" w:rsidRPr="00616FB0" w:rsidSect="00B61BF0">
      <w:pgSz w:w="12240" w:h="15840"/>
      <w:pgMar w:top="81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Leawood-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BB9"/>
    <w:multiLevelType w:val="multilevel"/>
    <w:tmpl w:val="F36CF6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552D0A"/>
    <w:multiLevelType w:val="hybridMultilevel"/>
    <w:tmpl w:val="11FC5F58"/>
    <w:lvl w:ilvl="0" w:tplc="0409000D">
      <w:start w:val="1"/>
      <w:numFmt w:val="bullet"/>
      <w:lvlText w:val=""/>
      <w:lvlJc w:val="left"/>
      <w:pPr>
        <w:tabs>
          <w:tab w:val="num" w:pos="1075"/>
        </w:tabs>
        <w:ind w:left="1075" w:hanging="360"/>
      </w:pPr>
      <w:rPr>
        <w:rFonts w:ascii="Wingdings" w:hAnsi="Wingdings" w:hint="default"/>
      </w:rPr>
    </w:lvl>
    <w:lvl w:ilvl="1" w:tplc="F7F07498">
      <w:start w:val="776"/>
      <w:numFmt w:val="bullet"/>
      <w:lvlText w:val="–"/>
      <w:lvlJc w:val="left"/>
      <w:pPr>
        <w:tabs>
          <w:tab w:val="num" w:pos="1795"/>
        </w:tabs>
        <w:ind w:left="1795" w:hanging="360"/>
      </w:pPr>
      <w:rPr>
        <w:rFonts w:ascii="Times New Roman" w:hAnsi="Times New Roman" w:hint="default"/>
      </w:rPr>
    </w:lvl>
    <w:lvl w:ilvl="2" w:tplc="8A742B3C" w:tentative="1">
      <w:start w:val="1"/>
      <w:numFmt w:val="bullet"/>
      <w:lvlText w:val="•"/>
      <w:lvlJc w:val="left"/>
      <w:pPr>
        <w:tabs>
          <w:tab w:val="num" w:pos="2515"/>
        </w:tabs>
        <w:ind w:left="2515" w:hanging="360"/>
      </w:pPr>
      <w:rPr>
        <w:rFonts w:ascii="Times New Roman" w:hAnsi="Times New Roman" w:hint="default"/>
      </w:rPr>
    </w:lvl>
    <w:lvl w:ilvl="3" w:tplc="1444B9EC" w:tentative="1">
      <w:start w:val="1"/>
      <w:numFmt w:val="bullet"/>
      <w:lvlText w:val="•"/>
      <w:lvlJc w:val="left"/>
      <w:pPr>
        <w:tabs>
          <w:tab w:val="num" w:pos="3235"/>
        </w:tabs>
        <w:ind w:left="3235" w:hanging="360"/>
      </w:pPr>
      <w:rPr>
        <w:rFonts w:ascii="Times New Roman" w:hAnsi="Times New Roman" w:hint="default"/>
      </w:rPr>
    </w:lvl>
    <w:lvl w:ilvl="4" w:tplc="1EC01BB6" w:tentative="1">
      <w:start w:val="1"/>
      <w:numFmt w:val="bullet"/>
      <w:lvlText w:val="•"/>
      <w:lvlJc w:val="left"/>
      <w:pPr>
        <w:tabs>
          <w:tab w:val="num" w:pos="3955"/>
        </w:tabs>
        <w:ind w:left="3955" w:hanging="360"/>
      </w:pPr>
      <w:rPr>
        <w:rFonts w:ascii="Times New Roman" w:hAnsi="Times New Roman" w:hint="default"/>
      </w:rPr>
    </w:lvl>
    <w:lvl w:ilvl="5" w:tplc="74B4803C" w:tentative="1">
      <w:start w:val="1"/>
      <w:numFmt w:val="bullet"/>
      <w:lvlText w:val="•"/>
      <w:lvlJc w:val="left"/>
      <w:pPr>
        <w:tabs>
          <w:tab w:val="num" w:pos="4675"/>
        </w:tabs>
        <w:ind w:left="4675" w:hanging="360"/>
      </w:pPr>
      <w:rPr>
        <w:rFonts w:ascii="Times New Roman" w:hAnsi="Times New Roman" w:hint="default"/>
      </w:rPr>
    </w:lvl>
    <w:lvl w:ilvl="6" w:tplc="194029E8" w:tentative="1">
      <w:start w:val="1"/>
      <w:numFmt w:val="bullet"/>
      <w:lvlText w:val="•"/>
      <w:lvlJc w:val="left"/>
      <w:pPr>
        <w:tabs>
          <w:tab w:val="num" w:pos="5395"/>
        </w:tabs>
        <w:ind w:left="5395" w:hanging="360"/>
      </w:pPr>
      <w:rPr>
        <w:rFonts w:ascii="Times New Roman" w:hAnsi="Times New Roman" w:hint="default"/>
      </w:rPr>
    </w:lvl>
    <w:lvl w:ilvl="7" w:tplc="EC1C759E" w:tentative="1">
      <w:start w:val="1"/>
      <w:numFmt w:val="bullet"/>
      <w:lvlText w:val="•"/>
      <w:lvlJc w:val="left"/>
      <w:pPr>
        <w:tabs>
          <w:tab w:val="num" w:pos="6115"/>
        </w:tabs>
        <w:ind w:left="6115" w:hanging="360"/>
      </w:pPr>
      <w:rPr>
        <w:rFonts w:ascii="Times New Roman" w:hAnsi="Times New Roman" w:hint="default"/>
      </w:rPr>
    </w:lvl>
    <w:lvl w:ilvl="8" w:tplc="CEDE9FE6" w:tentative="1">
      <w:start w:val="1"/>
      <w:numFmt w:val="bullet"/>
      <w:lvlText w:val="•"/>
      <w:lvlJc w:val="left"/>
      <w:pPr>
        <w:tabs>
          <w:tab w:val="num" w:pos="6835"/>
        </w:tabs>
        <w:ind w:left="6835" w:hanging="360"/>
      </w:pPr>
      <w:rPr>
        <w:rFonts w:ascii="Times New Roman" w:hAnsi="Times New Roman" w:hint="default"/>
      </w:rPr>
    </w:lvl>
  </w:abstractNum>
  <w:abstractNum w:abstractNumId="2">
    <w:nsid w:val="0973381A"/>
    <w:multiLevelType w:val="hybridMultilevel"/>
    <w:tmpl w:val="01021DDE"/>
    <w:lvl w:ilvl="0" w:tplc="04090001">
      <w:start w:val="1"/>
      <w:numFmt w:val="bullet"/>
      <w:lvlText w:val=""/>
      <w:lvlJc w:val="left"/>
      <w:pPr>
        <w:ind w:left="1080" w:hanging="360"/>
      </w:pPr>
      <w:rPr>
        <w:rFonts w:ascii="Symbol" w:hAnsi="Symbol" w:hint="default"/>
      </w:rPr>
    </w:lvl>
    <w:lvl w:ilvl="1" w:tplc="0409000D">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000974"/>
    <w:multiLevelType w:val="multilevel"/>
    <w:tmpl w:val="B6F8B956"/>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nsid w:val="195B650B"/>
    <w:multiLevelType w:val="multilevel"/>
    <w:tmpl w:val="5992A9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AB84A9C"/>
    <w:multiLevelType w:val="hybridMultilevel"/>
    <w:tmpl w:val="2A9E58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EDE5366"/>
    <w:multiLevelType w:val="multilevel"/>
    <w:tmpl w:val="B6F8B9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0F1798"/>
    <w:multiLevelType w:val="multilevel"/>
    <w:tmpl w:val="B6F8B9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576812"/>
    <w:multiLevelType w:val="hybridMultilevel"/>
    <w:tmpl w:val="7C2C2A0C"/>
    <w:lvl w:ilvl="0" w:tplc="77E87056">
      <w:start w:val="1"/>
      <w:numFmt w:val="bullet"/>
      <w:lvlText w:val="•"/>
      <w:lvlJc w:val="left"/>
      <w:pPr>
        <w:tabs>
          <w:tab w:val="num" w:pos="720"/>
        </w:tabs>
        <w:ind w:left="720" w:hanging="360"/>
      </w:pPr>
      <w:rPr>
        <w:rFonts w:ascii="Times New Roman" w:hAnsi="Times New Roman" w:hint="default"/>
      </w:rPr>
    </w:lvl>
    <w:lvl w:ilvl="1" w:tplc="F7F07498">
      <w:start w:val="776"/>
      <w:numFmt w:val="bullet"/>
      <w:lvlText w:val="–"/>
      <w:lvlJc w:val="left"/>
      <w:pPr>
        <w:tabs>
          <w:tab w:val="num" w:pos="1440"/>
        </w:tabs>
        <w:ind w:left="1440" w:hanging="360"/>
      </w:pPr>
      <w:rPr>
        <w:rFonts w:ascii="Times New Roman" w:hAnsi="Times New Roman" w:hint="default"/>
      </w:rPr>
    </w:lvl>
    <w:lvl w:ilvl="2" w:tplc="8A742B3C" w:tentative="1">
      <w:start w:val="1"/>
      <w:numFmt w:val="bullet"/>
      <w:lvlText w:val="•"/>
      <w:lvlJc w:val="left"/>
      <w:pPr>
        <w:tabs>
          <w:tab w:val="num" w:pos="2160"/>
        </w:tabs>
        <w:ind w:left="2160" w:hanging="360"/>
      </w:pPr>
      <w:rPr>
        <w:rFonts w:ascii="Times New Roman" w:hAnsi="Times New Roman" w:hint="default"/>
      </w:rPr>
    </w:lvl>
    <w:lvl w:ilvl="3" w:tplc="1444B9EC" w:tentative="1">
      <w:start w:val="1"/>
      <w:numFmt w:val="bullet"/>
      <w:lvlText w:val="•"/>
      <w:lvlJc w:val="left"/>
      <w:pPr>
        <w:tabs>
          <w:tab w:val="num" w:pos="2880"/>
        </w:tabs>
        <w:ind w:left="2880" w:hanging="360"/>
      </w:pPr>
      <w:rPr>
        <w:rFonts w:ascii="Times New Roman" w:hAnsi="Times New Roman" w:hint="default"/>
      </w:rPr>
    </w:lvl>
    <w:lvl w:ilvl="4" w:tplc="1EC01BB6" w:tentative="1">
      <w:start w:val="1"/>
      <w:numFmt w:val="bullet"/>
      <w:lvlText w:val="•"/>
      <w:lvlJc w:val="left"/>
      <w:pPr>
        <w:tabs>
          <w:tab w:val="num" w:pos="3600"/>
        </w:tabs>
        <w:ind w:left="3600" w:hanging="360"/>
      </w:pPr>
      <w:rPr>
        <w:rFonts w:ascii="Times New Roman" w:hAnsi="Times New Roman" w:hint="default"/>
      </w:rPr>
    </w:lvl>
    <w:lvl w:ilvl="5" w:tplc="74B4803C" w:tentative="1">
      <w:start w:val="1"/>
      <w:numFmt w:val="bullet"/>
      <w:lvlText w:val="•"/>
      <w:lvlJc w:val="left"/>
      <w:pPr>
        <w:tabs>
          <w:tab w:val="num" w:pos="4320"/>
        </w:tabs>
        <w:ind w:left="4320" w:hanging="360"/>
      </w:pPr>
      <w:rPr>
        <w:rFonts w:ascii="Times New Roman" w:hAnsi="Times New Roman" w:hint="default"/>
      </w:rPr>
    </w:lvl>
    <w:lvl w:ilvl="6" w:tplc="194029E8" w:tentative="1">
      <w:start w:val="1"/>
      <w:numFmt w:val="bullet"/>
      <w:lvlText w:val="•"/>
      <w:lvlJc w:val="left"/>
      <w:pPr>
        <w:tabs>
          <w:tab w:val="num" w:pos="5040"/>
        </w:tabs>
        <w:ind w:left="5040" w:hanging="360"/>
      </w:pPr>
      <w:rPr>
        <w:rFonts w:ascii="Times New Roman" w:hAnsi="Times New Roman" w:hint="default"/>
      </w:rPr>
    </w:lvl>
    <w:lvl w:ilvl="7" w:tplc="EC1C759E" w:tentative="1">
      <w:start w:val="1"/>
      <w:numFmt w:val="bullet"/>
      <w:lvlText w:val="•"/>
      <w:lvlJc w:val="left"/>
      <w:pPr>
        <w:tabs>
          <w:tab w:val="num" w:pos="5760"/>
        </w:tabs>
        <w:ind w:left="5760" w:hanging="360"/>
      </w:pPr>
      <w:rPr>
        <w:rFonts w:ascii="Times New Roman" w:hAnsi="Times New Roman" w:hint="default"/>
      </w:rPr>
    </w:lvl>
    <w:lvl w:ilvl="8" w:tplc="CEDE9FE6" w:tentative="1">
      <w:start w:val="1"/>
      <w:numFmt w:val="bullet"/>
      <w:lvlText w:val="•"/>
      <w:lvlJc w:val="left"/>
      <w:pPr>
        <w:tabs>
          <w:tab w:val="num" w:pos="6480"/>
        </w:tabs>
        <w:ind w:left="6480" w:hanging="360"/>
      </w:pPr>
      <w:rPr>
        <w:rFonts w:ascii="Times New Roman" w:hAnsi="Times New Roman" w:hint="default"/>
      </w:rPr>
    </w:lvl>
  </w:abstractNum>
  <w:abstractNum w:abstractNumId="9">
    <w:nsid w:val="28F74B89"/>
    <w:multiLevelType w:val="hybridMultilevel"/>
    <w:tmpl w:val="E0A4A11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92A78FD"/>
    <w:multiLevelType w:val="hybridMultilevel"/>
    <w:tmpl w:val="BF50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B34D95"/>
    <w:multiLevelType w:val="hybridMultilevel"/>
    <w:tmpl w:val="32D6C6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F940841"/>
    <w:multiLevelType w:val="multilevel"/>
    <w:tmpl w:val="B6F8B9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381B5D"/>
    <w:multiLevelType w:val="hybridMultilevel"/>
    <w:tmpl w:val="8F4CC8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3685010"/>
    <w:multiLevelType w:val="hybridMultilevel"/>
    <w:tmpl w:val="641E574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36AD39E3"/>
    <w:multiLevelType w:val="hybridMultilevel"/>
    <w:tmpl w:val="0F3275A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9997446"/>
    <w:multiLevelType w:val="hybridMultilevel"/>
    <w:tmpl w:val="F5706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EB44702"/>
    <w:multiLevelType w:val="hybridMultilevel"/>
    <w:tmpl w:val="D9868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15C2514"/>
    <w:multiLevelType w:val="hybridMultilevel"/>
    <w:tmpl w:val="3F10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FE5CC0"/>
    <w:multiLevelType w:val="multilevel"/>
    <w:tmpl w:val="DE483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2C701C"/>
    <w:multiLevelType w:val="multilevel"/>
    <w:tmpl w:val="63146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3039FE"/>
    <w:multiLevelType w:val="hybridMultilevel"/>
    <w:tmpl w:val="E3B8C3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2EE3CE4"/>
    <w:multiLevelType w:val="hybridMultilevel"/>
    <w:tmpl w:val="481CC4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7441836"/>
    <w:multiLevelType w:val="hybridMultilevel"/>
    <w:tmpl w:val="05CA5B88"/>
    <w:lvl w:ilvl="0" w:tplc="E2101648">
      <w:start w:val="1"/>
      <w:numFmt w:val="bullet"/>
      <w:lvlText w:val="•"/>
      <w:lvlJc w:val="left"/>
      <w:pPr>
        <w:tabs>
          <w:tab w:val="num" w:pos="720"/>
        </w:tabs>
        <w:ind w:left="720" w:hanging="360"/>
      </w:pPr>
      <w:rPr>
        <w:rFonts w:ascii="Times New Roman" w:hAnsi="Times New Roman" w:hint="default"/>
      </w:rPr>
    </w:lvl>
    <w:lvl w:ilvl="1" w:tplc="0994E8A6" w:tentative="1">
      <w:start w:val="1"/>
      <w:numFmt w:val="bullet"/>
      <w:lvlText w:val="•"/>
      <w:lvlJc w:val="left"/>
      <w:pPr>
        <w:tabs>
          <w:tab w:val="num" w:pos="1440"/>
        </w:tabs>
        <w:ind w:left="1440" w:hanging="360"/>
      </w:pPr>
      <w:rPr>
        <w:rFonts w:ascii="Times New Roman" w:hAnsi="Times New Roman" w:hint="default"/>
      </w:rPr>
    </w:lvl>
    <w:lvl w:ilvl="2" w:tplc="E1A40DB0" w:tentative="1">
      <w:start w:val="1"/>
      <w:numFmt w:val="bullet"/>
      <w:lvlText w:val="•"/>
      <w:lvlJc w:val="left"/>
      <w:pPr>
        <w:tabs>
          <w:tab w:val="num" w:pos="2160"/>
        </w:tabs>
        <w:ind w:left="2160" w:hanging="360"/>
      </w:pPr>
      <w:rPr>
        <w:rFonts w:ascii="Times New Roman" w:hAnsi="Times New Roman" w:hint="default"/>
      </w:rPr>
    </w:lvl>
    <w:lvl w:ilvl="3" w:tplc="79C01576" w:tentative="1">
      <w:start w:val="1"/>
      <w:numFmt w:val="bullet"/>
      <w:lvlText w:val="•"/>
      <w:lvlJc w:val="left"/>
      <w:pPr>
        <w:tabs>
          <w:tab w:val="num" w:pos="2880"/>
        </w:tabs>
        <w:ind w:left="2880" w:hanging="360"/>
      </w:pPr>
      <w:rPr>
        <w:rFonts w:ascii="Times New Roman" w:hAnsi="Times New Roman" w:hint="default"/>
      </w:rPr>
    </w:lvl>
    <w:lvl w:ilvl="4" w:tplc="D46E3926" w:tentative="1">
      <w:start w:val="1"/>
      <w:numFmt w:val="bullet"/>
      <w:lvlText w:val="•"/>
      <w:lvlJc w:val="left"/>
      <w:pPr>
        <w:tabs>
          <w:tab w:val="num" w:pos="3600"/>
        </w:tabs>
        <w:ind w:left="3600" w:hanging="360"/>
      </w:pPr>
      <w:rPr>
        <w:rFonts w:ascii="Times New Roman" w:hAnsi="Times New Roman" w:hint="default"/>
      </w:rPr>
    </w:lvl>
    <w:lvl w:ilvl="5" w:tplc="C2BAD59A" w:tentative="1">
      <w:start w:val="1"/>
      <w:numFmt w:val="bullet"/>
      <w:lvlText w:val="•"/>
      <w:lvlJc w:val="left"/>
      <w:pPr>
        <w:tabs>
          <w:tab w:val="num" w:pos="4320"/>
        </w:tabs>
        <w:ind w:left="4320" w:hanging="360"/>
      </w:pPr>
      <w:rPr>
        <w:rFonts w:ascii="Times New Roman" w:hAnsi="Times New Roman" w:hint="default"/>
      </w:rPr>
    </w:lvl>
    <w:lvl w:ilvl="6" w:tplc="0AAA7498" w:tentative="1">
      <w:start w:val="1"/>
      <w:numFmt w:val="bullet"/>
      <w:lvlText w:val="•"/>
      <w:lvlJc w:val="left"/>
      <w:pPr>
        <w:tabs>
          <w:tab w:val="num" w:pos="5040"/>
        </w:tabs>
        <w:ind w:left="5040" w:hanging="360"/>
      </w:pPr>
      <w:rPr>
        <w:rFonts w:ascii="Times New Roman" w:hAnsi="Times New Roman" w:hint="default"/>
      </w:rPr>
    </w:lvl>
    <w:lvl w:ilvl="7" w:tplc="6472055E" w:tentative="1">
      <w:start w:val="1"/>
      <w:numFmt w:val="bullet"/>
      <w:lvlText w:val="•"/>
      <w:lvlJc w:val="left"/>
      <w:pPr>
        <w:tabs>
          <w:tab w:val="num" w:pos="5760"/>
        </w:tabs>
        <w:ind w:left="5760" w:hanging="360"/>
      </w:pPr>
      <w:rPr>
        <w:rFonts w:ascii="Times New Roman" w:hAnsi="Times New Roman" w:hint="default"/>
      </w:rPr>
    </w:lvl>
    <w:lvl w:ilvl="8" w:tplc="2C340E4A"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A954043"/>
    <w:multiLevelType w:val="hybridMultilevel"/>
    <w:tmpl w:val="36B8A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BD42B07"/>
    <w:multiLevelType w:val="hybridMultilevel"/>
    <w:tmpl w:val="E3720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BDB3421"/>
    <w:multiLevelType w:val="hybridMultilevel"/>
    <w:tmpl w:val="9B208B86"/>
    <w:lvl w:ilvl="0" w:tplc="40090001">
      <w:start w:val="1"/>
      <w:numFmt w:val="bullet"/>
      <w:lvlText w:val=""/>
      <w:lvlJc w:val="left"/>
      <w:pPr>
        <w:ind w:left="720" w:hanging="360"/>
      </w:pPr>
      <w:rPr>
        <w:rFonts w:ascii="Symbol" w:hAnsi="Symbol" w:hint="default"/>
      </w:rPr>
    </w:lvl>
    <w:lvl w:ilvl="1" w:tplc="03F4EE1C">
      <w:start w:val="4"/>
      <w:numFmt w:val="bullet"/>
      <w:lvlText w:val="•"/>
      <w:lvlJc w:val="left"/>
      <w:pPr>
        <w:ind w:left="1440" w:hanging="360"/>
      </w:pPr>
      <w:rPr>
        <w:rFonts w:ascii="Times New Roman" w:eastAsia="Calibri" w:hAnsi="Times New Roman" w:cs="Times New Roman" w:hint="default"/>
        <w:color w:val="FF00FF"/>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D9D1EF2"/>
    <w:multiLevelType w:val="hybridMultilevel"/>
    <w:tmpl w:val="E696A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EF93F65"/>
    <w:multiLevelType w:val="hybridMultilevel"/>
    <w:tmpl w:val="A3F0A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4234C26"/>
    <w:multiLevelType w:val="hybridMultilevel"/>
    <w:tmpl w:val="DBA62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35594A"/>
    <w:multiLevelType w:val="hybridMultilevel"/>
    <w:tmpl w:val="6D34F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CFD621F"/>
    <w:multiLevelType w:val="multilevel"/>
    <w:tmpl w:val="B6F8B95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9225DB"/>
    <w:multiLevelType w:val="hybridMultilevel"/>
    <w:tmpl w:val="0B90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A2237D"/>
    <w:multiLevelType w:val="hybridMultilevel"/>
    <w:tmpl w:val="342618D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B0F31CB"/>
    <w:multiLevelType w:val="hybridMultilevel"/>
    <w:tmpl w:val="EC76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FC4426"/>
    <w:multiLevelType w:val="hybridMultilevel"/>
    <w:tmpl w:val="5CC42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C4F36D4"/>
    <w:multiLevelType w:val="hybridMultilevel"/>
    <w:tmpl w:val="519C26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C662822"/>
    <w:multiLevelType w:val="hybridMultilevel"/>
    <w:tmpl w:val="D36EA2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21"/>
  </w:num>
  <w:num w:numId="3">
    <w:abstractNumId w:val="10"/>
  </w:num>
  <w:num w:numId="4">
    <w:abstractNumId w:val="30"/>
  </w:num>
  <w:num w:numId="5">
    <w:abstractNumId w:val="35"/>
  </w:num>
  <w:num w:numId="6">
    <w:abstractNumId w:val="16"/>
  </w:num>
  <w:num w:numId="7">
    <w:abstractNumId w:val="24"/>
  </w:num>
  <w:num w:numId="8">
    <w:abstractNumId w:val="27"/>
  </w:num>
  <w:num w:numId="9">
    <w:abstractNumId w:val="33"/>
  </w:num>
  <w:num w:numId="10">
    <w:abstractNumId w:val="37"/>
  </w:num>
  <w:num w:numId="11">
    <w:abstractNumId w:val="18"/>
  </w:num>
  <w:num w:numId="12">
    <w:abstractNumId w:val="12"/>
  </w:num>
  <w:num w:numId="13">
    <w:abstractNumId w:val="6"/>
  </w:num>
  <w:num w:numId="14">
    <w:abstractNumId w:val="7"/>
  </w:num>
  <w:num w:numId="15">
    <w:abstractNumId w:val="3"/>
  </w:num>
  <w:num w:numId="16">
    <w:abstractNumId w:val="31"/>
  </w:num>
  <w:num w:numId="17">
    <w:abstractNumId w:val="32"/>
  </w:num>
  <w:num w:numId="18">
    <w:abstractNumId w:val="29"/>
  </w:num>
  <w:num w:numId="19">
    <w:abstractNumId w:val="15"/>
  </w:num>
  <w:num w:numId="20">
    <w:abstractNumId w:val="9"/>
  </w:num>
  <w:num w:numId="21">
    <w:abstractNumId w:val="2"/>
  </w:num>
  <w:num w:numId="22">
    <w:abstractNumId w:val="28"/>
  </w:num>
  <w:num w:numId="23">
    <w:abstractNumId w:val="20"/>
  </w:num>
  <w:num w:numId="24">
    <w:abstractNumId w:val="4"/>
  </w:num>
  <w:num w:numId="25">
    <w:abstractNumId w:val="34"/>
  </w:num>
  <w:num w:numId="26">
    <w:abstractNumId w:val="19"/>
  </w:num>
  <w:num w:numId="27">
    <w:abstractNumId w:val="0"/>
  </w:num>
  <w:num w:numId="28">
    <w:abstractNumId w:val="22"/>
  </w:num>
  <w:num w:numId="29">
    <w:abstractNumId w:val="11"/>
  </w:num>
  <w:num w:numId="30">
    <w:abstractNumId w:val="14"/>
  </w:num>
  <w:num w:numId="31">
    <w:abstractNumId w:val="26"/>
  </w:num>
  <w:num w:numId="32">
    <w:abstractNumId w:val="5"/>
  </w:num>
  <w:num w:numId="33">
    <w:abstractNumId w:val="36"/>
  </w:num>
  <w:num w:numId="34">
    <w:abstractNumId w:val="17"/>
  </w:num>
  <w:num w:numId="35">
    <w:abstractNumId w:val="13"/>
  </w:num>
  <w:num w:numId="36">
    <w:abstractNumId w:val="8"/>
  </w:num>
  <w:num w:numId="37">
    <w:abstractNumId w:val="1"/>
  </w:num>
  <w:num w:numId="38">
    <w:abstractNumId w:val="2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088F"/>
    <w:rsid w:val="000007DB"/>
    <w:rsid w:val="0000206F"/>
    <w:rsid w:val="00003BDD"/>
    <w:rsid w:val="00003FD5"/>
    <w:rsid w:val="000055A3"/>
    <w:rsid w:val="0001245E"/>
    <w:rsid w:val="00015456"/>
    <w:rsid w:val="000214B2"/>
    <w:rsid w:val="0002249A"/>
    <w:rsid w:val="00022BB7"/>
    <w:rsid w:val="00024EA7"/>
    <w:rsid w:val="0002566B"/>
    <w:rsid w:val="000262E0"/>
    <w:rsid w:val="00027953"/>
    <w:rsid w:val="00033A55"/>
    <w:rsid w:val="0003534E"/>
    <w:rsid w:val="000374AB"/>
    <w:rsid w:val="0004135A"/>
    <w:rsid w:val="000420EF"/>
    <w:rsid w:val="00042DFF"/>
    <w:rsid w:val="0004340A"/>
    <w:rsid w:val="00043A7E"/>
    <w:rsid w:val="00043E10"/>
    <w:rsid w:val="00043EFB"/>
    <w:rsid w:val="00044D97"/>
    <w:rsid w:val="00047A17"/>
    <w:rsid w:val="000506AB"/>
    <w:rsid w:val="00052812"/>
    <w:rsid w:val="00053A4F"/>
    <w:rsid w:val="000541AF"/>
    <w:rsid w:val="00054C0A"/>
    <w:rsid w:val="00055A87"/>
    <w:rsid w:val="00056E7A"/>
    <w:rsid w:val="00060F02"/>
    <w:rsid w:val="00061E26"/>
    <w:rsid w:val="0006257D"/>
    <w:rsid w:val="0006275C"/>
    <w:rsid w:val="00062C88"/>
    <w:rsid w:val="000705DE"/>
    <w:rsid w:val="000705EB"/>
    <w:rsid w:val="00071448"/>
    <w:rsid w:val="00071A19"/>
    <w:rsid w:val="00071DE0"/>
    <w:rsid w:val="00075CB7"/>
    <w:rsid w:val="00076752"/>
    <w:rsid w:val="00076816"/>
    <w:rsid w:val="00080018"/>
    <w:rsid w:val="000807FD"/>
    <w:rsid w:val="000835A0"/>
    <w:rsid w:val="00085F01"/>
    <w:rsid w:val="00086338"/>
    <w:rsid w:val="000865CC"/>
    <w:rsid w:val="00090B15"/>
    <w:rsid w:val="0009138C"/>
    <w:rsid w:val="00091DD6"/>
    <w:rsid w:val="00092117"/>
    <w:rsid w:val="000927A2"/>
    <w:rsid w:val="000937C9"/>
    <w:rsid w:val="00093C69"/>
    <w:rsid w:val="000947CF"/>
    <w:rsid w:val="00094A91"/>
    <w:rsid w:val="000950B6"/>
    <w:rsid w:val="00095A0E"/>
    <w:rsid w:val="000974EE"/>
    <w:rsid w:val="000A0B64"/>
    <w:rsid w:val="000A1563"/>
    <w:rsid w:val="000A251D"/>
    <w:rsid w:val="000A3227"/>
    <w:rsid w:val="000A62CC"/>
    <w:rsid w:val="000A715F"/>
    <w:rsid w:val="000B0866"/>
    <w:rsid w:val="000B1192"/>
    <w:rsid w:val="000B12FD"/>
    <w:rsid w:val="000B3A89"/>
    <w:rsid w:val="000B41B2"/>
    <w:rsid w:val="000B5359"/>
    <w:rsid w:val="000B53B4"/>
    <w:rsid w:val="000B63CA"/>
    <w:rsid w:val="000C29E6"/>
    <w:rsid w:val="000C3063"/>
    <w:rsid w:val="000C46C4"/>
    <w:rsid w:val="000D03DD"/>
    <w:rsid w:val="000D06AD"/>
    <w:rsid w:val="000D0D25"/>
    <w:rsid w:val="000D1687"/>
    <w:rsid w:val="000D2A1C"/>
    <w:rsid w:val="000D67A7"/>
    <w:rsid w:val="000D7EA1"/>
    <w:rsid w:val="000D7FBE"/>
    <w:rsid w:val="000E0105"/>
    <w:rsid w:val="000E1124"/>
    <w:rsid w:val="000E1AFC"/>
    <w:rsid w:val="000E1D31"/>
    <w:rsid w:val="000E1FD4"/>
    <w:rsid w:val="000E47CE"/>
    <w:rsid w:val="000E533E"/>
    <w:rsid w:val="000E5BF8"/>
    <w:rsid w:val="000E6776"/>
    <w:rsid w:val="000E722E"/>
    <w:rsid w:val="000F29DC"/>
    <w:rsid w:val="000F33B9"/>
    <w:rsid w:val="000F4A8B"/>
    <w:rsid w:val="000F5116"/>
    <w:rsid w:val="000F5351"/>
    <w:rsid w:val="000F5408"/>
    <w:rsid w:val="000F5474"/>
    <w:rsid w:val="000F606E"/>
    <w:rsid w:val="000F60B3"/>
    <w:rsid w:val="000F74C6"/>
    <w:rsid w:val="001002F8"/>
    <w:rsid w:val="001004AD"/>
    <w:rsid w:val="00100602"/>
    <w:rsid w:val="0010069D"/>
    <w:rsid w:val="00102EBA"/>
    <w:rsid w:val="00102EC9"/>
    <w:rsid w:val="00105372"/>
    <w:rsid w:val="00105F87"/>
    <w:rsid w:val="0011041D"/>
    <w:rsid w:val="001109CF"/>
    <w:rsid w:val="00110CB6"/>
    <w:rsid w:val="001128B1"/>
    <w:rsid w:val="00112B89"/>
    <w:rsid w:val="00115D67"/>
    <w:rsid w:val="00116097"/>
    <w:rsid w:val="00116668"/>
    <w:rsid w:val="001177AC"/>
    <w:rsid w:val="00123DDF"/>
    <w:rsid w:val="00124516"/>
    <w:rsid w:val="0013035D"/>
    <w:rsid w:val="001314DD"/>
    <w:rsid w:val="00136F16"/>
    <w:rsid w:val="00141112"/>
    <w:rsid w:val="001413AB"/>
    <w:rsid w:val="00142A90"/>
    <w:rsid w:val="00142D60"/>
    <w:rsid w:val="00143DBC"/>
    <w:rsid w:val="00144795"/>
    <w:rsid w:val="00146534"/>
    <w:rsid w:val="001473B6"/>
    <w:rsid w:val="001474D1"/>
    <w:rsid w:val="001504CF"/>
    <w:rsid w:val="001519A0"/>
    <w:rsid w:val="00151BE2"/>
    <w:rsid w:val="00151D1B"/>
    <w:rsid w:val="0015282B"/>
    <w:rsid w:val="0015386F"/>
    <w:rsid w:val="001544F9"/>
    <w:rsid w:val="00154D50"/>
    <w:rsid w:val="0015518F"/>
    <w:rsid w:val="00156A56"/>
    <w:rsid w:val="00156E21"/>
    <w:rsid w:val="00156ECC"/>
    <w:rsid w:val="00157733"/>
    <w:rsid w:val="001600FB"/>
    <w:rsid w:val="00161476"/>
    <w:rsid w:val="001619BB"/>
    <w:rsid w:val="001625FE"/>
    <w:rsid w:val="001633F9"/>
    <w:rsid w:val="00165937"/>
    <w:rsid w:val="00165AEF"/>
    <w:rsid w:val="00166DAF"/>
    <w:rsid w:val="0017191F"/>
    <w:rsid w:val="00173ED0"/>
    <w:rsid w:val="00174B48"/>
    <w:rsid w:val="00175445"/>
    <w:rsid w:val="00177E3C"/>
    <w:rsid w:val="00181360"/>
    <w:rsid w:val="00182180"/>
    <w:rsid w:val="00185564"/>
    <w:rsid w:val="00187DFF"/>
    <w:rsid w:val="00191B7C"/>
    <w:rsid w:val="0019378E"/>
    <w:rsid w:val="001943BB"/>
    <w:rsid w:val="0019440E"/>
    <w:rsid w:val="00194A21"/>
    <w:rsid w:val="001954E8"/>
    <w:rsid w:val="00196BB9"/>
    <w:rsid w:val="00197B16"/>
    <w:rsid w:val="001A25C7"/>
    <w:rsid w:val="001A62F1"/>
    <w:rsid w:val="001A6B9E"/>
    <w:rsid w:val="001A7143"/>
    <w:rsid w:val="001B2680"/>
    <w:rsid w:val="001B3E42"/>
    <w:rsid w:val="001B5FF0"/>
    <w:rsid w:val="001B7AF8"/>
    <w:rsid w:val="001C0A5C"/>
    <w:rsid w:val="001C102B"/>
    <w:rsid w:val="001C2239"/>
    <w:rsid w:val="001C3A67"/>
    <w:rsid w:val="001C452A"/>
    <w:rsid w:val="001C4743"/>
    <w:rsid w:val="001D2486"/>
    <w:rsid w:val="001D2B86"/>
    <w:rsid w:val="001D3244"/>
    <w:rsid w:val="001D4347"/>
    <w:rsid w:val="001D4819"/>
    <w:rsid w:val="001D6E50"/>
    <w:rsid w:val="001D6EF4"/>
    <w:rsid w:val="001E288A"/>
    <w:rsid w:val="001E2DD8"/>
    <w:rsid w:val="001E3380"/>
    <w:rsid w:val="001E3973"/>
    <w:rsid w:val="001E40DD"/>
    <w:rsid w:val="001E49CC"/>
    <w:rsid w:val="001E4ADC"/>
    <w:rsid w:val="001E58D0"/>
    <w:rsid w:val="001E6ACB"/>
    <w:rsid w:val="001F00D5"/>
    <w:rsid w:val="001F05A1"/>
    <w:rsid w:val="001F06C3"/>
    <w:rsid w:val="001F0C7B"/>
    <w:rsid w:val="001F0FDD"/>
    <w:rsid w:val="001F2497"/>
    <w:rsid w:val="001F27F2"/>
    <w:rsid w:val="001F2967"/>
    <w:rsid w:val="001F2E60"/>
    <w:rsid w:val="001F434A"/>
    <w:rsid w:val="001F482E"/>
    <w:rsid w:val="001F50B9"/>
    <w:rsid w:val="001F5B34"/>
    <w:rsid w:val="001F70A3"/>
    <w:rsid w:val="00201307"/>
    <w:rsid w:val="00204D38"/>
    <w:rsid w:val="00205383"/>
    <w:rsid w:val="00207930"/>
    <w:rsid w:val="00207E3E"/>
    <w:rsid w:val="00211BC1"/>
    <w:rsid w:val="00213AF2"/>
    <w:rsid w:val="00213F29"/>
    <w:rsid w:val="00216A4E"/>
    <w:rsid w:val="00221AD7"/>
    <w:rsid w:val="0022242C"/>
    <w:rsid w:val="00223A58"/>
    <w:rsid w:val="00224B38"/>
    <w:rsid w:val="0022751F"/>
    <w:rsid w:val="00230630"/>
    <w:rsid w:val="002335F4"/>
    <w:rsid w:val="00235FC1"/>
    <w:rsid w:val="00237FB8"/>
    <w:rsid w:val="00240A31"/>
    <w:rsid w:val="00240C8A"/>
    <w:rsid w:val="00240E06"/>
    <w:rsid w:val="00245DD3"/>
    <w:rsid w:val="00246182"/>
    <w:rsid w:val="00247FAF"/>
    <w:rsid w:val="002507D2"/>
    <w:rsid w:val="002513EC"/>
    <w:rsid w:val="00251D75"/>
    <w:rsid w:val="00253C27"/>
    <w:rsid w:val="00253D5D"/>
    <w:rsid w:val="00255B5C"/>
    <w:rsid w:val="00255C22"/>
    <w:rsid w:val="00256737"/>
    <w:rsid w:val="002578F2"/>
    <w:rsid w:val="00262026"/>
    <w:rsid w:val="00262131"/>
    <w:rsid w:val="00263E80"/>
    <w:rsid w:val="002641D5"/>
    <w:rsid w:val="00264712"/>
    <w:rsid w:val="00264724"/>
    <w:rsid w:val="00264D93"/>
    <w:rsid w:val="00265317"/>
    <w:rsid w:val="002663DF"/>
    <w:rsid w:val="00267F99"/>
    <w:rsid w:val="00270850"/>
    <w:rsid w:val="00270DB6"/>
    <w:rsid w:val="002711C3"/>
    <w:rsid w:val="00272391"/>
    <w:rsid w:val="00272A54"/>
    <w:rsid w:val="00272D6F"/>
    <w:rsid w:val="00273582"/>
    <w:rsid w:val="00273CC8"/>
    <w:rsid w:val="00274DB4"/>
    <w:rsid w:val="002774CD"/>
    <w:rsid w:val="002813FC"/>
    <w:rsid w:val="00281B51"/>
    <w:rsid w:val="00281E39"/>
    <w:rsid w:val="002829FC"/>
    <w:rsid w:val="00285A9C"/>
    <w:rsid w:val="0028635B"/>
    <w:rsid w:val="0028709B"/>
    <w:rsid w:val="00294D3D"/>
    <w:rsid w:val="002A0324"/>
    <w:rsid w:val="002A045C"/>
    <w:rsid w:val="002A19A0"/>
    <w:rsid w:val="002A420B"/>
    <w:rsid w:val="002A5801"/>
    <w:rsid w:val="002A5AA7"/>
    <w:rsid w:val="002A64B6"/>
    <w:rsid w:val="002A66C2"/>
    <w:rsid w:val="002B259B"/>
    <w:rsid w:val="002B25D2"/>
    <w:rsid w:val="002B2D43"/>
    <w:rsid w:val="002B451F"/>
    <w:rsid w:val="002C03AD"/>
    <w:rsid w:val="002C5793"/>
    <w:rsid w:val="002C5E33"/>
    <w:rsid w:val="002C77FC"/>
    <w:rsid w:val="002C7D8D"/>
    <w:rsid w:val="002D21F9"/>
    <w:rsid w:val="002D2BC4"/>
    <w:rsid w:val="002D49B9"/>
    <w:rsid w:val="002D5F9F"/>
    <w:rsid w:val="002E0AE4"/>
    <w:rsid w:val="002E1628"/>
    <w:rsid w:val="002E165D"/>
    <w:rsid w:val="002E52D2"/>
    <w:rsid w:val="002E6A79"/>
    <w:rsid w:val="002E6C2C"/>
    <w:rsid w:val="002E6CBE"/>
    <w:rsid w:val="002E7576"/>
    <w:rsid w:val="002F116F"/>
    <w:rsid w:val="002F1878"/>
    <w:rsid w:val="002F429B"/>
    <w:rsid w:val="002F56F4"/>
    <w:rsid w:val="00300222"/>
    <w:rsid w:val="00301657"/>
    <w:rsid w:val="003027E3"/>
    <w:rsid w:val="0030351D"/>
    <w:rsid w:val="00304D34"/>
    <w:rsid w:val="003052CF"/>
    <w:rsid w:val="00305621"/>
    <w:rsid w:val="00305C9A"/>
    <w:rsid w:val="00305DAA"/>
    <w:rsid w:val="00310E7F"/>
    <w:rsid w:val="00311442"/>
    <w:rsid w:val="00311687"/>
    <w:rsid w:val="003119B4"/>
    <w:rsid w:val="00313A6B"/>
    <w:rsid w:val="00314579"/>
    <w:rsid w:val="00314617"/>
    <w:rsid w:val="00315019"/>
    <w:rsid w:val="003157D4"/>
    <w:rsid w:val="00315DA7"/>
    <w:rsid w:val="00320545"/>
    <w:rsid w:val="003228B4"/>
    <w:rsid w:val="00323268"/>
    <w:rsid w:val="003247E3"/>
    <w:rsid w:val="003254B7"/>
    <w:rsid w:val="00326FE8"/>
    <w:rsid w:val="0033172C"/>
    <w:rsid w:val="00336C42"/>
    <w:rsid w:val="00337C2C"/>
    <w:rsid w:val="00340B9A"/>
    <w:rsid w:val="00343F21"/>
    <w:rsid w:val="00345E66"/>
    <w:rsid w:val="003462BE"/>
    <w:rsid w:val="003568A1"/>
    <w:rsid w:val="003570D9"/>
    <w:rsid w:val="003612EA"/>
    <w:rsid w:val="00361E08"/>
    <w:rsid w:val="0036218C"/>
    <w:rsid w:val="0036506F"/>
    <w:rsid w:val="00365211"/>
    <w:rsid w:val="00365CD5"/>
    <w:rsid w:val="00372FCA"/>
    <w:rsid w:val="003764B9"/>
    <w:rsid w:val="00377172"/>
    <w:rsid w:val="00377FF8"/>
    <w:rsid w:val="0038277B"/>
    <w:rsid w:val="0038525E"/>
    <w:rsid w:val="00385CDE"/>
    <w:rsid w:val="00386F1D"/>
    <w:rsid w:val="00387EF9"/>
    <w:rsid w:val="00390371"/>
    <w:rsid w:val="0039152A"/>
    <w:rsid w:val="00394E29"/>
    <w:rsid w:val="003955A5"/>
    <w:rsid w:val="003A025E"/>
    <w:rsid w:val="003A0B5B"/>
    <w:rsid w:val="003A25DB"/>
    <w:rsid w:val="003A3037"/>
    <w:rsid w:val="003A5D0D"/>
    <w:rsid w:val="003A60B3"/>
    <w:rsid w:val="003C202F"/>
    <w:rsid w:val="003C4A3B"/>
    <w:rsid w:val="003C5E45"/>
    <w:rsid w:val="003D1387"/>
    <w:rsid w:val="003D25FF"/>
    <w:rsid w:val="003D279B"/>
    <w:rsid w:val="003D31EE"/>
    <w:rsid w:val="003D47D4"/>
    <w:rsid w:val="003D60A0"/>
    <w:rsid w:val="003E0855"/>
    <w:rsid w:val="003E1E8C"/>
    <w:rsid w:val="003E5C06"/>
    <w:rsid w:val="003E5D3B"/>
    <w:rsid w:val="003F0761"/>
    <w:rsid w:val="003F080C"/>
    <w:rsid w:val="003F2061"/>
    <w:rsid w:val="003F3927"/>
    <w:rsid w:val="003F4835"/>
    <w:rsid w:val="003F4EFA"/>
    <w:rsid w:val="003F542B"/>
    <w:rsid w:val="003F6745"/>
    <w:rsid w:val="003F79C8"/>
    <w:rsid w:val="004013C5"/>
    <w:rsid w:val="00401847"/>
    <w:rsid w:val="00403C7C"/>
    <w:rsid w:val="0040453E"/>
    <w:rsid w:val="00405C70"/>
    <w:rsid w:val="004065E2"/>
    <w:rsid w:val="0041117E"/>
    <w:rsid w:val="0041178C"/>
    <w:rsid w:val="004145ED"/>
    <w:rsid w:val="0041469F"/>
    <w:rsid w:val="00414E64"/>
    <w:rsid w:val="0041562E"/>
    <w:rsid w:val="00416751"/>
    <w:rsid w:val="00416908"/>
    <w:rsid w:val="00420430"/>
    <w:rsid w:val="00421A2F"/>
    <w:rsid w:val="00421C6B"/>
    <w:rsid w:val="00422460"/>
    <w:rsid w:val="00422ACE"/>
    <w:rsid w:val="0042380D"/>
    <w:rsid w:val="00423F71"/>
    <w:rsid w:val="0042797D"/>
    <w:rsid w:val="004279C6"/>
    <w:rsid w:val="00431349"/>
    <w:rsid w:val="0043169A"/>
    <w:rsid w:val="00431C34"/>
    <w:rsid w:val="00432594"/>
    <w:rsid w:val="00433173"/>
    <w:rsid w:val="0043326A"/>
    <w:rsid w:val="00433E75"/>
    <w:rsid w:val="00434019"/>
    <w:rsid w:val="0043656D"/>
    <w:rsid w:val="00437189"/>
    <w:rsid w:val="004402E3"/>
    <w:rsid w:val="004421D8"/>
    <w:rsid w:val="00444AE2"/>
    <w:rsid w:val="00445CE6"/>
    <w:rsid w:val="00446D1C"/>
    <w:rsid w:val="00455687"/>
    <w:rsid w:val="00455EAA"/>
    <w:rsid w:val="00456265"/>
    <w:rsid w:val="0045735D"/>
    <w:rsid w:val="00457B5B"/>
    <w:rsid w:val="00460312"/>
    <w:rsid w:val="00463C90"/>
    <w:rsid w:val="00465890"/>
    <w:rsid w:val="0046754D"/>
    <w:rsid w:val="004678C1"/>
    <w:rsid w:val="00467C66"/>
    <w:rsid w:val="00470204"/>
    <w:rsid w:val="004703D5"/>
    <w:rsid w:val="004704B6"/>
    <w:rsid w:val="004715BA"/>
    <w:rsid w:val="0047602E"/>
    <w:rsid w:val="004765FF"/>
    <w:rsid w:val="00481386"/>
    <w:rsid w:val="004813A7"/>
    <w:rsid w:val="0048252A"/>
    <w:rsid w:val="00483077"/>
    <w:rsid w:val="00484422"/>
    <w:rsid w:val="00485B9C"/>
    <w:rsid w:val="004870EF"/>
    <w:rsid w:val="004873C4"/>
    <w:rsid w:val="004916D0"/>
    <w:rsid w:val="00492A2E"/>
    <w:rsid w:val="00495621"/>
    <w:rsid w:val="00497732"/>
    <w:rsid w:val="004A05CD"/>
    <w:rsid w:val="004A2532"/>
    <w:rsid w:val="004A28CF"/>
    <w:rsid w:val="004A3750"/>
    <w:rsid w:val="004A423B"/>
    <w:rsid w:val="004A4A1F"/>
    <w:rsid w:val="004A4CC7"/>
    <w:rsid w:val="004A5583"/>
    <w:rsid w:val="004A59DF"/>
    <w:rsid w:val="004A66FA"/>
    <w:rsid w:val="004A6F2C"/>
    <w:rsid w:val="004A717A"/>
    <w:rsid w:val="004B0613"/>
    <w:rsid w:val="004B16B8"/>
    <w:rsid w:val="004B24DE"/>
    <w:rsid w:val="004B3330"/>
    <w:rsid w:val="004B5BC2"/>
    <w:rsid w:val="004B7D88"/>
    <w:rsid w:val="004C39E7"/>
    <w:rsid w:val="004C481B"/>
    <w:rsid w:val="004C4972"/>
    <w:rsid w:val="004C50A3"/>
    <w:rsid w:val="004C5AA8"/>
    <w:rsid w:val="004C678E"/>
    <w:rsid w:val="004C6B21"/>
    <w:rsid w:val="004C7A82"/>
    <w:rsid w:val="004D0590"/>
    <w:rsid w:val="004D151B"/>
    <w:rsid w:val="004D1A13"/>
    <w:rsid w:val="004D3805"/>
    <w:rsid w:val="004D4F35"/>
    <w:rsid w:val="004D5633"/>
    <w:rsid w:val="004E4284"/>
    <w:rsid w:val="004E4797"/>
    <w:rsid w:val="004E5C51"/>
    <w:rsid w:val="004F32B0"/>
    <w:rsid w:val="004F3E52"/>
    <w:rsid w:val="004F4A8D"/>
    <w:rsid w:val="004F7785"/>
    <w:rsid w:val="0050019B"/>
    <w:rsid w:val="00501C61"/>
    <w:rsid w:val="00502EEF"/>
    <w:rsid w:val="00503A74"/>
    <w:rsid w:val="00504613"/>
    <w:rsid w:val="005051AF"/>
    <w:rsid w:val="00506A32"/>
    <w:rsid w:val="00506D0C"/>
    <w:rsid w:val="00507217"/>
    <w:rsid w:val="00507AE4"/>
    <w:rsid w:val="005112DD"/>
    <w:rsid w:val="005155B2"/>
    <w:rsid w:val="00515C0D"/>
    <w:rsid w:val="00517025"/>
    <w:rsid w:val="00521806"/>
    <w:rsid w:val="00522CA9"/>
    <w:rsid w:val="005240AE"/>
    <w:rsid w:val="00524A81"/>
    <w:rsid w:val="005261E2"/>
    <w:rsid w:val="00527B38"/>
    <w:rsid w:val="00531EF8"/>
    <w:rsid w:val="00532EF1"/>
    <w:rsid w:val="005339E7"/>
    <w:rsid w:val="00533F14"/>
    <w:rsid w:val="005342A0"/>
    <w:rsid w:val="00535E9C"/>
    <w:rsid w:val="00536888"/>
    <w:rsid w:val="00537AF3"/>
    <w:rsid w:val="00541445"/>
    <w:rsid w:val="00543EF4"/>
    <w:rsid w:val="00544B06"/>
    <w:rsid w:val="00544E6D"/>
    <w:rsid w:val="00546D74"/>
    <w:rsid w:val="00550311"/>
    <w:rsid w:val="00550594"/>
    <w:rsid w:val="00551548"/>
    <w:rsid w:val="00553724"/>
    <w:rsid w:val="00556CB7"/>
    <w:rsid w:val="0056020B"/>
    <w:rsid w:val="00561B5C"/>
    <w:rsid w:val="00561DC0"/>
    <w:rsid w:val="0056242E"/>
    <w:rsid w:val="005628F7"/>
    <w:rsid w:val="0056296B"/>
    <w:rsid w:val="005629EE"/>
    <w:rsid w:val="005630FE"/>
    <w:rsid w:val="005631A0"/>
    <w:rsid w:val="00563B97"/>
    <w:rsid w:val="00564011"/>
    <w:rsid w:val="005655E9"/>
    <w:rsid w:val="00567FF1"/>
    <w:rsid w:val="00570335"/>
    <w:rsid w:val="005703D1"/>
    <w:rsid w:val="0057100B"/>
    <w:rsid w:val="005724A4"/>
    <w:rsid w:val="0057274C"/>
    <w:rsid w:val="00572947"/>
    <w:rsid w:val="005737FA"/>
    <w:rsid w:val="00574D5E"/>
    <w:rsid w:val="00574E03"/>
    <w:rsid w:val="005750F8"/>
    <w:rsid w:val="00576540"/>
    <w:rsid w:val="00576AB8"/>
    <w:rsid w:val="00577955"/>
    <w:rsid w:val="00582CB0"/>
    <w:rsid w:val="00584982"/>
    <w:rsid w:val="00587000"/>
    <w:rsid w:val="005915E9"/>
    <w:rsid w:val="00594AAD"/>
    <w:rsid w:val="0059505E"/>
    <w:rsid w:val="0059542E"/>
    <w:rsid w:val="00595ADA"/>
    <w:rsid w:val="005A0B00"/>
    <w:rsid w:val="005A2CE3"/>
    <w:rsid w:val="005A3950"/>
    <w:rsid w:val="005A4A92"/>
    <w:rsid w:val="005A5225"/>
    <w:rsid w:val="005A5579"/>
    <w:rsid w:val="005A616D"/>
    <w:rsid w:val="005A63B4"/>
    <w:rsid w:val="005A7510"/>
    <w:rsid w:val="005A79F3"/>
    <w:rsid w:val="005B286E"/>
    <w:rsid w:val="005B34F5"/>
    <w:rsid w:val="005B40A2"/>
    <w:rsid w:val="005B4AAB"/>
    <w:rsid w:val="005B5224"/>
    <w:rsid w:val="005B6B3D"/>
    <w:rsid w:val="005B754A"/>
    <w:rsid w:val="005B7849"/>
    <w:rsid w:val="005C1281"/>
    <w:rsid w:val="005C4DC4"/>
    <w:rsid w:val="005C6C14"/>
    <w:rsid w:val="005D0358"/>
    <w:rsid w:val="005D1976"/>
    <w:rsid w:val="005D1F37"/>
    <w:rsid w:val="005D22FE"/>
    <w:rsid w:val="005D3C6B"/>
    <w:rsid w:val="005D5230"/>
    <w:rsid w:val="005D5261"/>
    <w:rsid w:val="005D5FB3"/>
    <w:rsid w:val="005E04BD"/>
    <w:rsid w:val="005E7461"/>
    <w:rsid w:val="005E77A6"/>
    <w:rsid w:val="005F0D13"/>
    <w:rsid w:val="005F12EC"/>
    <w:rsid w:val="005F233F"/>
    <w:rsid w:val="005F2C75"/>
    <w:rsid w:val="005F3EBE"/>
    <w:rsid w:val="005F4A77"/>
    <w:rsid w:val="005F7A87"/>
    <w:rsid w:val="00600158"/>
    <w:rsid w:val="006010C4"/>
    <w:rsid w:val="006015BE"/>
    <w:rsid w:val="00604618"/>
    <w:rsid w:val="006071EE"/>
    <w:rsid w:val="006075BC"/>
    <w:rsid w:val="00607E2A"/>
    <w:rsid w:val="006100E2"/>
    <w:rsid w:val="0061088F"/>
    <w:rsid w:val="00610AA3"/>
    <w:rsid w:val="0061240D"/>
    <w:rsid w:val="006127DD"/>
    <w:rsid w:val="00615191"/>
    <w:rsid w:val="00615515"/>
    <w:rsid w:val="006159DF"/>
    <w:rsid w:val="00616820"/>
    <w:rsid w:val="00616C99"/>
    <w:rsid w:val="00616D85"/>
    <w:rsid w:val="00616FB0"/>
    <w:rsid w:val="00617A4E"/>
    <w:rsid w:val="0062000C"/>
    <w:rsid w:val="00625E96"/>
    <w:rsid w:val="00631348"/>
    <w:rsid w:val="006315D9"/>
    <w:rsid w:val="00631B8A"/>
    <w:rsid w:val="00635EA7"/>
    <w:rsid w:val="006368FB"/>
    <w:rsid w:val="00636FD6"/>
    <w:rsid w:val="0063747E"/>
    <w:rsid w:val="00637F25"/>
    <w:rsid w:val="00640227"/>
    <w:rsid w:val="00641DDB"/>
    <w:rsid w:val="00641FA1"/>
    <w:rsid w:val="006429A8"/>
    <w:rsid w:val="006444E6"/>
    <w:rsid w:val="00647046"/>
    <w:rsid w:val="006506C3"/>
    <w:rsid w:val="00651347"/>
    <w:rsid w:val="00652390"/>
    <w:rsid w:val="00654521"/>
    <w:rsid w:val="006561C8"/>
    <w:rsid w:val="00656397"/>
    <w:rsid w:val="00656511"/>
    <w:rsid w:val="00656BE9"/>
    <w:rsid w:val="00657441"/>
    <w:rsid w:val="00657752"/>
    <w:rsid w:val="00657C4A"/>
    <w:rsid w:val="00661EAA"/>
    <w:rsid w:val="0066477B"/>
    <w:rsid w:val="00666FB0"/>
    <w:rsid w:val="00670343"/>
    <w:rsid w:val="006749F7"/>
    <w:rsid w:val="0067579D"/>
    <w:rsid w:val="00676690"/>
    <w:rsid w:val="00680336"/>
    <w:rsid w:val="00680D21"/>
    <w:rsid w:val="00681087"/>
    <w:rsid w:val="00681BCD"/>
    <w:rsid w:val="0068260D"/>
    <w:rsid w:val="006850F9"/>
    <w:rsid w:val="0068566C"/>
    <w:rsid w:val="0068585B"/>
    <w:rsid w:val="00686F5B"/>
    <w:rsid w:val="0068778A"/>
    <w:rsid w:val="00690EBA"/>
    <w:rsid w:val="006911B2"/>
    <w:rsid w:val="006916E7"/>
    <w:rsid w:val="00691E3C"/>
    <w:rsid w:val="00692370"/>
    <w:rsid w:val="00694CC0"/>
    <w:rsid w:val="00695475"/>
    <w:rsid w:val="006960A7"/>
    <w:rsid w:val="006972FE"/>
    <w:rsid w:val="006A1772"/>
    <w:rsid w:val="006A472B"/>
    <w:rsid w:val="006A5210"/>
    <w:rsid w:val="006A56D6"/>
    <w:rsid w:val="006A60F5"/>
    <w:rsid w:val="006A6911"/>
    <w:rsid w:val="006A7FE0"/>
    <w:rsid w:val="006B26C1"/>
    <w:rsid w:val="006B278A"/>
    <w:rsid w:val="006B3AA9"/>
    <w:rsid w:val="006B3C34"/>
    <w:rsid w:val="006B3E9A"/>
    <w:rsid w:val="006B43FE"/>
    <w:rsid w:val="006B5916"/>
    <w:rsid w:val="006B741C"/>
    <w:rsid w:val="006C06C8"/>
    <w:rsid w:val="006C2853"/>
    <w:rsid w:val="006C35E3"/>
    <w:rsid w:val="006C7587"/>
    <w:rsid w:val="006C7BEC"/>
    <w:rsid w:val="006D0214"/>
    <w:rsid w:val="006D1B55"/>
    <w:rsid w:val="006D2433"/>
    <w:rsid w:val="006D5DE4"/>
    <w:rsid w:val="006E0A46"/>
    <w:rsid w:val="006E1C5A"/>
    <w:rsid w:val="006E32AD"/>
    <w:rsid w:val="006E4575"/>
    <w:rsid w:val="006E6ACD"/>
    <w:rsid w:val="006F05EB"/>
    <w:rsid w:val="006F1BDC"/>
    <w:rsid w:val="006F3467"/>
    <w:rsid w:val="006F35EF"/>
    <w:rsid w:val="006F6495"/>
    <w:rsid w:val="006F69CD"/>
    <w:rsid w:val="0070040E"/>
    <w:rsid w:val="0070214C"/>
    <w:rsid w:val="00702AB1"/>
    <w:rsid w:val="00704129"/>
    <w:rsid w:val="007041B2"/>
    <w:rsid w:val="0070495A"/>
    <w:rsid w:val="007059CB"/>
    <w:rsid w:val="0070721C"/>
    <w:rsid w:val="00707934"/>
    <w:rsid w:val="00707979"/>
    <w:rsid w:val="007111D7"/>
    <w:rsid w:val="00711E06"/>
    <w:rsid w:val="00714AC0"/>
    <w:rsid w:val="00714F0E"/>
    <w:rsid w:val="00715ACE"/>
    <w:rsid w:val="00715D9F"/>
    <w:rsid w:val="0071693E"/>
    <w:rsid w:val="00716ED1"/>
    <w:rsid w:val="007171BD"/>
    <w:rsid w:val="00721BCC"/>
    <w:rsid w:val="00722AA5"/>
    <w:rsid w:val="00723EDE"/>
    <w:rsid w:val="00723EF5"/>
    <w:rsid w:val="00724E7E"/>
    <w:rsid w:val="0072798E"/>
    <w:rsid w:val="00731F55"/>
    <w:rsid w:val="007325CE"/>
    <w:rsid w:val="00732750"/>
    <w:rsid w:val="00734C84"/>
    <w:rsid w:val="00735A0F"/>
    <w:rsid w:val="0073621B"/>
    <w:rsid w:val="00736B3E"/>
    <w:rsid w:val="007378EA"/>
    <w:rsid w:val="00737BE7"/>
    <w:rsid w:val="007402A1"/>
    <w:rsid w:val="007418DD"/>
    <w:rsid w:val="00742D9D"/>
    <w:rsid w:val="00743305"/>
    <w:rsid w:val="007442E7"/>
    <w:rsid w:val="00744345"/>
    <w:rsid w:val="00745D9B"/>
    <w:rsid w:val="00750949"/>
    <w:rsid w:val="007512C0"/>
    <w:rsid w:val="0075180D"/>
    <w:rsid w:val="00752B0A"/>
    <w:rsid w:val="00752C7E"/>
    <w:rsid w:val="007537EB"/>
    <w:rsid w:val="00753D4D"/>
    <w:rsid w:val="007560CF"/>
    <w:rsid w:val="007600BF"/>
    <w:rsid w:val="007608EA"/>
    <w:rsid w:val="0076125F"/>
    <w:rsid w:val="00761D37"/>
    <w:rsid w:val="00761F1E"/>
    <w:rsid w:val="00763668"/>
    <w:rsid w:val="007640EE"/>
    <w:rsid w:val="00764CE6"/>
    <w:rsid w:val="007657E8"/>
    <w:rsid w:val="00765C6D"/>
    <w:rsid w:val="0077272D"/>
    <w:rsid w:val="00772754"/>
    <w:rsid w:val="007731F4"/>
    <w:rsid w:val="0077538A"/>
    <w:rsid w:val="00777306"/>
    <w:rsid w:val="00780A9B"/>
    <w:rsid w:val="00783374"/>
    <w:rsid w:val="00783BE8"/>
    <w:rsid w:val="00784507"/>
    <w:rsid w:val="00792D9C"/>
    <w:rsid w:val="007948DA"/>
    <w:rsid w:val="00794B0A"/>
    <w:rsid w:val="00796346"/>
    <w:rsid w:val="007973DD"/>
    <w:rsid w:val="00797DDE"/>
    <w:rsid w:val="007A0028"/>
    <w:rsid w:val="007A1A0C"/>
    <w:rsid w:val="007A37E6"/>
    <w:rsid w:val="007A3CCF"/>
    <w:rsid w:val="007A7237"/>
    <w:rsid w:val="007B0A8C"/>
    <w:rsid w:val="007B219F"/>
    <w:rsid w:val="007B2467"/>
    <w:rsid w:val="007B34D8"/>
    <w:rsid w:val="007B5C58"/>
    <w:rsid w:val="007C12F8"/>
    <w:rsid w:val="007C211D"/>
    <w:rsid w:val="007C28F3"/>
    <w:rsid w:val="007C3172"/>
    <w:rsid w:val="007C6961"/>
    <w:rsid w:val="007C6AC7"/>
    <w:rsid w:val="007D060C"/>
    <w:rsid w:val="007D07CE"/>
    <w:rsid w:val="007D1F52"/>
    <w:rsid w:val="007D2D16"/>
    <w:rsid w:val="007D3608"/>
    <w:rsid w:val="007D365B"/>
    <w:rsid w:val="007D3E67"/>
    <w:rsid w:val="007D4880"/>
    <w:rsid w:val="007D7A5E"/>
    <w:rsid w:val="007E059A"/>
    <w:rsid w:val="007E2E41"/>
    <w:rsid w:val="007E3165"/>
    <w:rsid w:val="007E458A"/>
    <w:rsid w:val="007E495E"/>
    <w:rsid w:val="007E618D"/>
    <w:rsid w:val="007E6563"/>
    <w:rsid w:val="007F27FF"/>
    <w:rsid w:val="007F30AB"/>
    <w:rsid w:val="007F3513"/>
    <w:rsid w:val="007F3D4D"/>
    <w:rsid w:val="007F52CD"/>
    <w:rsid w:val="007F5502"/>
    <w:rsid w:val="007F6A9C"/>
    <w:rsid w:val="007F70A1"/>
    <w:rsid w:val="007F74EC"/>
    <w:rsid w:val="00802605"/>
    <w:rsid w:val="008037C0"/>
    <w:rsid w:val="0080624E"/>
    <w:rsid w:val="00807C36"/>
    <w:rsid w:val="00811C6E"/>
    <w:rsid w:val="00814901"/>
    <w:rsid w:val="008154FD"/>
    <w:rsid w:val="00815F01"/>
    <w:rsid w:val="0081707C"/>
    <w:rsid w:val="0082046B"/>
    <w:rsid w:val="00820F6F"/>
    <w:rsid w:val="00821D23"/>
    <w:rsid w:val="0082264B"/>
    <w:rsid w:val="00825903"/>
    <w:rsid w:val="00825908"/>
    <w:rsid w:val="008266A7"/>
    <w:rsid w:val="008311CD"/>
    <w:rsid w:val="008315DC"/>
    <w:rsid w:val="0083193D"/>
    <w:rsid w:val="008319BF"/>
    <w:rsid w:val="00832942"/>
    <w:rsid w:val="00834339"/>
    <w:rsid w:val="008345CA"/>
    <w:rsid w:val="008358CB"/>
    <w:rsid w:val="00835E27"/>
    <w:rsid w:val="00835EA5"/>
    <w:rsid w:val="008363DB"/>
    <w:rsid w:val="008367C7"/>
    <w:rsid w:val="00840422"/>
    <w:rsid w:val="00841925"/>
    <w:rsid w:val="00842368"/>
    <w:rsid w:val="00842A3A"/>
    <w:rsid w:val="00843A44"/>
    <w:rsid w:val="00843DBA"/>
    <w:rsid w:val="0084527E"/>
    <w:rsid w:val="00845EB9"/>
    <w:rsid w:val="008513B9"/>
    <w:rsid w:val="00851B8A"/>
    <w:rsid w:val="008522E9"/>
    <w:rsid w:val="00855675"/>
    <w:rsid w:val="00856A69"/>
    <w:rsid w:val="00857CB6"/>
    <w:rsid w:val="00861A16"/>
    <w:rsid w:val="00863302"/>
    <w:rsid w:val="00864987"/>
    <w:rsid w:val="0086549A"/>
    <w:rsid w:val="0086564E"/>
    <w:rsid w:val="00867BCD"/>
    <w:rsid w:val="00875742"/>
    <w:rsid w:val="00875AAB"/>
    <w:rsid w:val="0087756A"/>
    <w:rsid w:val="008802F3"/>
    <w:rsid w:val="00880F61"/>
    <w:rsid w:val="0088185F"/>
    <w:rsid w:val="00883290"/>
    <w:rsid w:val="00883F02"/>
    <w:rsid w:val="008848F8"/>
    <w:rsid w:val="00886DE8"/>
    <w:rsid w:val="00890272"/>
    <w:rsid w:val="008914B5"/>
    <w:rsid w:val="00891BB1"/>
    <w:rsid w:val="008920A5"/>
    <w:rsid w:val="008937DD"/>
    <w:rsid w:val="0089420D"/>
    <w:rsid w:val="00895C01"/>
    <w:rsid w:val="008A038F"/>
    <w:rsid w:val="008A2BFE"/>
    <w:rsid w:val="008A3166"/>
    <w:rsid w:val="008A4341"/>
    <w:rsid w:val="008A4A74"/>
    <w:rsid w:val="008A5141"/>
    <w:rsid w:val="008A52C8"/>
    <w:rsid w:val="008A5628"/>
    <w:rsid w:val="008B0A1C"/>
    <w:rsid w:val="008B0B1E"/>
    <w:rsid w:val="008B30F4"/>
    <w:rsid w:val="008B3D28"/>
    <w:rsid w:val="008B4CC9"/>
    <w:rsid w:val="008B6F26"/>
    <w:rsid w:val="008B7A78"/>
    <w:rsid w:val="008C06F9"/>
    <w:rsid w:val="008C3482"/>
    <w:rsid w:val="008C3D51"/>
    <w:rsid w:val="008C5234"/>
    <w:rsid w:val="008C53FB"/>
    <w:rsid w:val="008C558A"/>
    <w:rsid w:val="008C5C25"/>
    <w:rsid w:val="008C7F8F"/>
    <w:rsid w:val="008D0EAA"/>
    <w:rsid w:val="008D1D1C"/>
    <w:rsid w:val="008D290A"/>
    <w:rsid w:val="008D2C6C"/>
    <w:rsid w:val="008D2C9C"/>
    <w:rsid w:val="008D4982"/>
    <w:rsid w:val="008D7AA0"/>
    <w:rsid w:val="008E22B2"/>
    <w:rsid w:val="008E31AA"/>
    <w:rsid w:val="008E3A46"/>
    <w:rsid w:val="008E3F1C"/>
    <w:rsid w:val="008E4F58"/>
    <w:rsid w:val="008E779D"/>
    <w:rsid w:val="008E7C44"/>
    <w:rsid w:val="008F0095"/>
    <w:rsid w:val="008F0D0D"/>
    <w:rsid w:val="008F0D45"/>
    <w:rsid w:val="008F16B1"/>
    <w:rsid w:val="008F2DBA"/>
    <w:rsid w:val="008F32EB"/>
    <w:rsid w:val="008F352D"/>
    <w:rsid w:val="008F55D2"/>
    <w:rsid w:val="008F5C60"/>
    <w:rsid w:val="008F68C8"/>
    <w:rsid w:val="008F72CA"/>
    <w:rsid w:val="00900A92"/>
    <w:rsid w:val="009011F1"/>
    <w:rsid w:val="00901B82"/>
    <w:rsid w:val="0090261A"/>
    <w:rsid w:val="009053D4"/>
    <w:rsid w:val="0090544F"/>
    <w:rsid w:val="00906167"/>
    <w:rsid w:val="00906B94"/>
    <w:rsid w:val="00907189"/>
    <w:rsid w:val="0091092E"/>
    <w:rsid w:val="009114B5"/>
    <w:rsid w:val="009133D1"/>
    <w:rsid w:val="00915223"/>
    <w:rsid w:val="00915BBF"/>
    <w:rsid w:val="009168AD"/>
    <w:rsid w:val="00916A7A"/>
    <w:rsid w:val="00920684"/>
    <w:rsid w:val="00920FC2"/>
    <w:rsid w:val="00922A10"/>
    <w:rsid w:val="0092321F"/>
    <w:rsid w:val="00924794"/>
    <w:rsid w:val="009248E3"/>
    <w:rsid w:val="00934B13"/>
    <w:rsid w:val="00935AB4"/>
    <w:rsid w:val="00937DF1"/>
    <w:rsid w:val="00943B0F"/>
    <w:rsid w:val="00943DE0"/>
    <w:rsid w:val="00945528"/>
    <w:rsid w:val="009464FA"/>
    <w:rsid w:val="00951E4D"/>
    <w:rsid w:val="009520DC"/>
    <w:rsid w:val="00955546"/>
    <w:rsid w:val="0095687A"/>
    <w:rsid w:val="009578A5"/>
    <w:rsid w:val="00957B37"/>
    <w:rsid w:val="00960143"/>
    <w:rsid w:val="00961384"/>
    <w:rsid w:val="00961F36"/>
    <w:rsid w:val="00963546"/>
    <w:rsid w:val="009639FE"/>
    <w:rsid w:val="00963C13"/>
    <w:rsid w:val="009649B1"/>
    <w:rsid w:val="009657A7"/>
    <w:rsid w:val="00965E91"/>
    <w:rsid w:val="0096628E"/>
    <w:rsid w:val="009662C3"/>
    <w:rsid w:val="00970DA5"/>
    <w:rsid w:val="00972463"/>
    <w:rsid w:val="00973327"/>
    <w:rsid w:val="00973B3F"/>
    <w:rsid w:val="009751C1"/>
    <w:rsid w:val="00975A10"/>
    <w:rsid w:val="00977FCD"/>
    <w:rsid w:val="00981408"/>
    <w:rsid w:val="00983DA4"/>
    <w:rsid w:val="0098669F"/>
    <w:rsid w:val="009866E7"/>
    <w:rsid w:val="0099359E"/>
    <w:rsid w:val="00995719"/>
    <w:rsid w:val="00995F0C"/>
    <w:rsid w:val="00997271"/>
    <w:rsid w:val="00997700"/>
    <w:rsid w:val="009979BA"/>
    <w:rsid w:val="009A2DE2"/>
    <w:rsid w:val="009A2E70"/>
    <w:rsid w:val="009A35F1"/>
    <w:rsid w:val="009A6A9B"/>
    <w:rsid w:val="009A6AF2"/>
    <w:rsid w:val="009B0AE9"/>
    <w:rsid w:val="009B0FFD"/>
    <w:rsid w:val="009B345E"/>
    <w:rsid w:val="009B5A81"/>
    <w:rsid w:val="009B637B"/>
    <w:rsid w:val="009C0ABD"/>
    <w:rsid w:val="009C4AAC"/>
    <w:rsid w:val="009C4F24"/>
    <w:rsid w:val="009C64BE"/>
    <w:rsid w:val="009C742C"/>
    <w:rsid w:val="009D04D9"/>
    <w:rsid w:val="009D0E34"/>
    <w:rsid w:val="009D0F1E"/>
    <w:rsid w:val="009D12FF"/>
    <w:rsid w:val="009D1DA4"/>
    <w:rsid w:val="009D3EA7"/>
    <w:rsid w:val="009D4F1C"/>
    <w:rsid w:val="009D5033"/>
    <w:rsid w:val="009D610A"/>
    <w:rsid w:val="009D631F"/>
    <w:rsid w:val="009E4B4B"/>
    <w:rsid w:val="009E57F3"/>
    <w:rsid w:val="009F1581"/>
    <w:rsid w:val="009F1EE1"/>
    <w:rsid w:val="009F2878"/>
    <w:rsid w:val="009F28BC"/>
    <w:rsid w:val="009F36BC"/>
    <w:rsid w:val="009F37E9"/>
    <w:rsid w:val="009F4247"/>
    <w:rsid w:val="009F4C91"/>
    <w:rsid w:val="009F5302"/>
    <w:rsid w:val="009F6A7E"/>
    <w:rsid w:val="00A00CA7"/>
    <w:rsid w:val="00A01785"/>
    <w:rsid w:val="00A027B7"/>
    <w:rsid w:val="00A02969"/>
    <w:rsid w:val="00A06344"/>
    <w:rsid w:val="00A0719A"/>
    <w:rsid w:val="00A12611"/>
    <w:rsid w:val="00A145D3"/>
    <w:rsid w:val="00A14F12"/>
    <w:rsid w:val="00A1672E"/>
    <w:rsid w:val="00A17B18"/>
    <w:rsid w:val="00A20154"/>
    <w:rsid w:val="00A21488"/>
    <w:rsid w:val="00A21993"/>
    <w:rsid w:val="00A21FD3"/>
    <w:rsid w:val="00A22417"/>
    <w:rsid w:val="00A22455"/>
    <w:rsid w:val="00A23F95"/>
    <w:rsid w:val="00A2426D"/>
    <w:rsid w:val="00A24B3D"/>
    <w:rsid w:val="00A25E1F"/>
    <w:rsid w:val="00A26225"/>
    <w:rsid w:val="00A2765D"/>
    <w:rsid w:val="00A278B0"/>
    <w:rsid w:val="00A309D3"/>
    <w:rsid w:val="00A30EA5"/>
    <w:rsid w:val="00A30FD6"/>
    <w:rsid w:val="00A31540"/>
    <w:rsid w:val="00A31AEB"/>
    <w:rsid w:val="00A31D4F"/>
    <w:rsid w:val="00A34C33"/>
    <w:rsid w:val="00A37F0B"/>
    <w:rsid w:val="00A404D8"/>
    <w:rsid w:val="00A40F67"/>
    <w:rsid w:val="00A41578"/>
    <w:rsid w:val="00A4293D"/>
    <w:rsid w:val="00A4374C"/>
    <w:rsid w:val="00A451EB"/>
    <w:rsid w:val="00A4578E"/>
    <w:rsid w:val="00A462CE"/>
    <w:rsid w:val="00A4634D"/>
    <w:rsid w:val="00A476E5"/>
    <w:rsid w:val="00A47DC8"/>
    <w:rsid w:val="00A52C0E"/>
    <w:rsid w:val="00A52D36"/>
    <w:rsid w:val="00A6100C"/>
    <w:rsid w:val="00A61FCF"/>
    <w:rsid w:val="00A62AA6"/>
    <w:rsid w:val="00A62E11"/>
    <w:rsid w:val="00A65CE4"/>
    <w:rsid w:val="00A65CF6"/>
    <w:rsid w:val="00A67233"/>
    <w:rsid w:val="00A72E2D"/>
    <w:rsid w:val="00A737AA"/>
    <w:rsid w:val="00A750DE"/>
    <w:rsid w:val="00A75B98"/>
    <w:rsid w:val="00A76A3A"/>
    <w:rsid w:val="00A82D1B"/>
    <w:rsid w:val="00A8365E"/>
    <w:rsid w:val="00A84EA0"/>
    <w:rsid w:val="00A852A2"/>
    <w:rsid w:val="00A90376"/>
    <w:rsid w:val="00A90B08"/>
    <w:rsid w:val="00A9230B"/>
    <w:rsid w:val="00A926BD"/>
    <w:rsid w:val="00A92B7D"/>
    <w:rsid w:val="00A93AFC"/>
    <w:rsid w:val="00A973A5"/>
    <w:rsid w:val="00AA00B2"/>
    <w:rsid w:val="00AA0106"/>
    <w:rsid w:val="00AA0E6D"/>
    <w:rsid w:val="00AA1D28"/>
    <w:rsid w:val="00AA1E4C"/>
    <w:rsid w:val="00AA2EA9"/>
    <w:rsid w:val="00AA3081"/>
    <w:rsid w:val="00AA3527"/>
    <w:rsid w:val="00AA6068"/>
    <w:rsid w:val="00AA6492"/>
    <w:rsid w:val="00AA7391"/>
    <w:rsid w:val="00AB3FA8"/>
    <w:rsid w:val="00AB4D17"/>
    <w:rsid w:val="00AB5026"/>
    <w:rsid w:val="00AB5303"/>
    <w:rsid w:val="00AB59D0"/>
    <w:rsid w:val="00AB7442"/>
    <w:rsid w:val="00AC0B5B"/>
    <w:rsid w:val="00AC0F05"/>
    <w:rsid w:val="00AC4A1E"/>
    <w:rsid w:val="00AD066E"/>
    <w:rsid w:val="00AD08C4"/>
    <w:rsid w:val="00AD0D11"/>
    <w:rsid w:val="00AD1F00"/>
    <w:rsid w:val="00AD20B4"/>
    <w:rsid w:val="00AD2A3D"/>
    <w:rsid w:val="00AD2CE5"/>
    <w:rsid w:val="00AD3DAA"/>
    <w:rsid w:val="00AD3F4C"/>
    <w:rsid w:val="00AD593C"/>
    <w:rsid w:val="00AD5DEE"/>
    <w:rsid w:val="00AD7333"/>
    <w:rsid w:val="00AF19A5"/>
    <w:rsid w:val="00AF272F"/>
    <w:rsid w:val="00AF365C"/>
    <w:rsid w:val="00AF45BB"/>
    <w:rsid w:val="00AF5304"/>
    <w:rsid w:val="00AF64EA"/>
    <w:rsid w:val="00AF77FF"/>
    <w:rsid w:val="00B004B4"/>
    <w:rsid w:val="00B01D40"/>
    <w:rsid w:val="00B0323C"/>
    <w:rsid w:val="00B04E86"/>
    <w:rsid w:val="00B059E0"/>
    <w:rsid w:val="00B12368"/>
    <w:rsid w:val="00B12972"/>
    <w:rsid w:val="00B12A43"/>
    <w:rsid w:val="00B13DEA"/>
    <w:rsid w:val="00B1689F"/>
    <w:rsid w:val="00B17A05"/>
    <w:rsid w:val="00B20066"/>
    <w:rsid w:val="00B208C0"/>
    <w:rsid w:val="00B247AB"/>
    <w:rsid w:val="00B261AB"/>
    <w:rsid w:val="00B3064B"/>
    <w:rsid w:val="00B312FA"/>
    <w:rsid w:val="00B336B4"/>
    <w:rsid w:val="00B33801"/>
    <w:rsid w:val="00B35CFA"/>
    <w:rsid w:val="00B37424"/>
    <w:rsid w:val="00B43DCA"/>
    <w:rsid w:val="00B46C15"/>
    <w:rsid w:val="00B508A5"/>
    <w:rsid w:val="00B50A94"/>
    <w:rsid w:val="00B51858"/>
    <w:rsid w:val="00B5204B"/>
    <w:rsid w:val="00B52729"/>
    <w:rsid w:val="00B53AAA"/>
    <w:rsid w:val="00B541DE"/>
    <w:rsid w:val="00B5655F"/>
    <w:rsid w:val="00B56BA5"/>
    <w:rsid w:val="00B57C39"/>
    <w:rsid w:val="00B57F87"/>
    <w:rsid w:val="00B61037"/>
    <w:rsid w:val="00B61A99"/>
    <w:rsid w:val="00B61BF0"/>
    <w:rsid w:val="00B62012"/>
    <w:rsid w:val="00B625DF"/>
    <w:rsid w:val="00B6412B"/>
    <w:rsid w:val="00B65420"/>
    <w:rsid w:val="00B6730A"/>
    <w:rsid w:val="00B70B98"/>
    <w:rsid w:val="00B70D98"/>
    <w:rsid w:val="00B71909"/>
    <w:rsid w:val="00B731D8"/>
    <w:rsid w:val="00B734E5"/>
    <w:rsid w:val="00B756F2"/>
    <w:rsid w:val="00B76C59"/>
    <w:rsid w:val="00B771A1"/>
    <w:rsid w:val="00B80835"/>
    <w:rsid w:val="00B81215"/>
    <w:rsid w:val="00B81BF0"/>
    <w:rsid w:val="00B849BD"/>
    <w:rsid w:val="00B867B3"/>
    <w:rsid w:val="00B87057"/>
    <w:rsid w:val="00B92C23"/>
    <w:rsid w:val="00B9393A"/>
    <w:rsid w:val="00B97C3A"/>
    <w:rsid w:val="00B97DE1"/>
    <w:rsid w:val="00BA0449"/>
    <w:rsid w:val="00BA08BB"/>
    <w:rsid w:val="00BA139F"/>
    <w:rsid w:val="00BA3BA5"/>
    <w:rsid w:val="00BB2EAD"/>
    <w:rsid w:val="00BB306C"/>
    <w:rsid w:val="00BB3353"/>
    <w:rsid w:val="00BB3EB4"/>
    <w:rsid w:val="00BB5D79"/>
    <w:rsid w:val="00BB6F7C"/>
    <w:rsid w:val="00BC0665"/>
    <w:rsid w:val="00BC070E"/>
    <w:rsid w:val="00BC0968"/>
    <w:rsid w:val="00BC26CB"/>
    <w:rsid w:val="00BC2B29"/>
    <w:rsid w:val="00BC49D9"/>
    <w:rsid w:val="00BC7BA8"/>
    <w:rsid w:val="00BC7E85"/>
    <w:rsid w:val="00BD0F67"/>
    <w:rsid w:val="00BD4846"/>
    <w:rsid w:val="00BD4F15"/>
    <w:rsid w:val="00BD5461"/>
    <w:rsid w:val="00BD5C3E"/>
    <w:rsid w:val="00BE1FD5"/>
    <w:rsid w:val="00BE2D86"/>
    <w:rsid w:val="00BE2FEE"/>
    <w:rsid w:val="00BE44A5"/>
    <w:rsid w:val="00BE4638"/>
    <w:rsid w:val="00BE52B7"/>
    <w:rsid w:val="00BE65BB"/>
    <w:rsid w:val="00BE7A9B"/>
    <w:rsid w:val="00BF0402"/>
    <w:rsid w:val="00BF211D"/>
    <w:rsid w:val="00BF22E2"/>
    <w:rsid w:val="00BF2E1B"/>
    <w:rsid w:val="00BF57D7"/>
    <w:rsid w:val="00BF597A"/>
    <w:rsid w:val="00BF5ED1"/>
    <w:rsid w:val="00BF5FF6"/>
    <w:rsid w:val="00BF6332"/>
    <w:rsid w:val="00BF6C9C"/>
    <w:rsid w:val="00BF704E"/>
    <w:rsid w:val="00C04066"/>
    <w:rsid w:val="00C11FAB"/>
    <w:rsid w:val="00C13A49"/>
    <w:rsid w:val="00C13B69"/>
    <w:rsid w:val="00C20264"/>
    <w:rsid w:val="00C213E6"/>
    <w:rsid w:val="00C23862"/>
    <w:rsid w:val="00C24457"/>
    <w:rsid w:val="00C24742"/>
    <w:rsid w:val="00C26F59"/>
    <w:rsid w:val="00C27134"/>
    <w:rsid w:val="00C275ED"/>
    <w:rsid w:val="00C33968"/>
    <w:rsid w:val="00C36646"/>
    <w:rsid w:val="00C36907"/>
    <w:rsid w:val="00C37123"/>
    <w:rsid w:val="00C42D5C"/>
    <w:rsid w:val="00C437E3"/>
    <w:rsid w:val="00C441D7"/>
    <w:rsid w:val="00C46594"/>
    <w:rsid w:val="00C4704E"/>
    <w:rsid w:val="00C47C33"/>
    <w:rsid w:val="00C504FE"/>
    <w:rsid w:val="00C52041"/>
    <w:rsid w:val="00C52C3C"/>
    <w:rsid w:val="00C55194"/>
    <w:rsid w:val="00C56B56"/>
    <w:rsid w:val="00C5779F"/>
    <w:rsid w:val="00C613F0"/>
    <w:rsid w:val="00C61C67"/>
    <w:rsid w:val="00C61CD5"/>
    <w:rsid w:val="00C65571"/>
    <w:rsid w:val="00C66EA9"/>
    <w:rsid w:val="00C700A4"/>
    <w:rsid w:val="00C72507"/>
    <w:rsid w:val="00C7356B"/>
    <w:rsid w:val="00C758A5"/>
    <w:rsid w:val="00C75EDE"/>
    <w:rsid w:val="00C77A5F"/>
    <w:rsid w:val="00C825BD"/>
    <w:rsid w:val="00C82F4B"/>
    <w:rsid w:val="00C84C34"/>
    <w:rsid w:val="00C93F54"/>
    <w:rsid w:val="00C947F6"/>
    <w:rsid w:val="00C95365"/>
    <w:rsid w:val="00C962EE"/>
    <w:rsid w:val="00C96604"/>
    <w:rsid w:val="00CA168E"/>
    <w:rsid w:val="00CA1D01"/>
    <w:rsid w:val="00CA1F2E"/>
    <w:rsid w:val="00CA24EB"/>
    <w:rsid w:val="00CA4A7B"/>
    <w:rsid w:val="00CA4BBD"/>
    <w:rsid w:val="00CA511E"/>
    <w:rsid w:val="00CA5217"/>
    <w:rsid w:val="00CA5D30"/>
    <w:rsid w:val="00CA5F28"/>
    <w:rsid w:val="00CB16FC"/>
    <w:rsid w:val="00CB3A84"/>
    <w:rsid w:val="00CB436F"/>
    <w:rsid w:val="00CB6427"/>
    <w:rsid w:val="00CC0BE9"/>
    <w:rsid w:val="00CC0E30"/>
    <w:rsid w:val="00CC17E1"/>
    <w:rsid w:val="00CC3218"/>
    <w:rsid w:val="00CC3F7C"/>
    <w:rsid w:val="00CC4BC0"/>
    <w:rsid w:val="00CC63D5"/>
    <w:rsid w:val="00CD0A96"/>
    <w:rsid w:val="00CD11FC"/>
    <w:rsid w:val="00CD1B61"/>
    <w:rsid w:val="00CD217D"/>
    <w:rsid w:val="00CD2BE0"/>
    <w:rsid w:val="00CD2F63"/>
    <w:rsid w:val="00CD4903"/>
    <w:rsid w:val="00CD5F29"/>
    <w:rsid w:val="00CD63A1"/>
    <w:rsid w:val="00CD64CD"/>
    <w:rsid w:val="00CD68CF"/>
    <w:rsid w:val="00CE0D1C"/>
    <w:rsid w:val="00CE0EE9"/>
    <w:rsid w:val="00CE50E8"/>
    <w:rsid w:val="00CF1301"/>
    <w:rsid w:val="00CF1C43"/>
    <w:rsid w:val="00CF2461"/>
    <w:rsid w:val="00CF2FF0"/>
    <w:rsid w:val="00CF33CB"/>
    <w:rsid w:val="00CF342A"/>
    <w:rsid w:val="00CF6D62"/>
    <w:rsid w:val="00D01B53"/>
    <w:rsid w:val="00D021E2"/>
    <w:rsid w:val="00D02220"/>
    <w:rsid w:val="00D033B7"/>
    <w:rsid w:val="00D04187"/>
    <w:rsid w:val="00D0604D"/>
    <w:rsid w:val="00D0628F"/>
    <w:rsid w:val="00D064E8"/>
    <w:rsid w:val="00D0741D"/>
    <w:rsid w:val="00D100F5"/>
    <w:rsid w:val="00D12104"/>
    <w:rsid w:val="00D12256"/>
    <w:rsid w:val="00D1362F"/>
    <w:rsid w:val="00D13B3B"/>
    <w:rsid w:val="00D14DE9"/>
    <w:rsid w:val="00D20F0A"/>
    <w:rsid w:val="00D22AFA"/>
    <w:rsid w:val="00D22C6D"/>
    <w:rsid w:val="00D23126"/>
    <w:rsid w:val="00D248B1"/>
    <w:rsid w:val="00D25332"/>
    <w:rsid w:val="00D25592"/>
    <w:rsid w:val="00D27248"/>
    <w:rsid w:val="00D306DC"/>
    <w:rsid w:val="00D30A22"/>
    <w:rsid w:val="00D31616"/>
    <w:rsid w:val="00D32C81"/>
    <w:rsid w:val="00D32F67"/>
    <w:rsid w:val="00D342E2"/>
    <w:rsid w:val="00D37069"/>
    <w:rsid w:val="00D3778C"/>
    <w:rsid w:val="00D378AE"/>
    <w:rsid w:val="00D43CB5"/>
    <w:rsid w:val="00D449C5"/>
    <w:rsid w:val="00D44B89"/>
    <w:rsid w:val="00D479A9"/>
    <w:rsid w:val="00D507A4"/>
    <w:rsid w:val="00D50C6E"/>
    <w:rsid w:val="00D51F32"/>
    <w:rsid w:val="00D544C7"/>
    <w:rsid w:val="00D54A1E"/>
    <w:rsid w:val="00D56CA0"/>
    <w:rsid w:val="00D575BE"/>
    <w:rsid w:val="00D61A43"/>
    <w:rsid w:val="00D620B1"/>
    <w:rsid w:val="00D64D0C"/>
    <w:rsid w:val="00D64D96"/>
    <w:rsid w:val="00D65423"/>
    <w:rsid w:val="00D67073"/>
    <w:rsid w:val="00D7015F"/>
    <w:rsid w:val="00D708AD"/>
    <w:rsid w:val="00D7206D"/>
    <w:rsid w:val="00D73BC8"/>
    <w:rsid w:val="00D756AC"/>
    <w:rsid w:val="00D75FB8"/>
    <w:rsid w:val="00D7798A"/>
    <w:rsid w:val="00D80508"/>
    <w:rsid w:val="00D807B6"/>
    <w:rsid w:val="00D80A52"/>
    <w:rsid w:val="00D80DB7"/>
    <w:rsid w:val="00D80EF8"/>
    <w:rsid w:val="00D81C62"/>
    <w:rsid w:val="00D85109"/>
    <w:rsid w:val="00D87E09"/>
    <w:rsid w:val="00D91087"/>
    <w:rsid w:val="00D915A6"/>
    <w:rsid w:val="00D931B8"/>
    <w:rsid w:val="00D93274"/>
    <w:rsid w:val="00D94383"/>
    <w:rsid w:val="00D96681"/>
    <w:rsid w:val="00D9689A"/>
    <w:rsid w:val="00D96D48"/>
    <w:rsid w:val="00D97976"/>
    <w:rsid w:val="00DA2E3F"/>
    <w:rsid w:val="00DA2FCF"/>
    <w:rsid w:val="00DA3544"/>
    <w:rsid w:val="00DA450C"/>
    <w:rsid w:val="00DA5FB7"/>
    <w:rsid w:val="00DA791D"/>
    <w:rsid w:val="00DB001B"/>
    <w:rsid w:val="00DB06AA"/>
    <w:rsid w:val="00DB1115"/>
    <w:rsid w:val="00DB3F88"/>
    <w:rsid w:val="00DB4D95"/>
    <w:rsid w:val="00DB515B"/>
    <w:rsid w:val="00DC72CE"/>
    <w:rsid w:val="00DD0815"/>
    <w:rsid w:val="00DD0E72"/>
    <w:rsid w:val="00DD174C"/>
    <w:rsid w:val="00DD22B3"/>
    <w:rsid w:val="00DD5A26"/>
    <w:rsid w:val="00DD72EE"/>
    <w:rsid w:val="00DD75E8"/>
    <w:rsid w:val="00DE3798"/>
    <w:rsid w:val="00DE3E7C"/>
    <w:rsid w:val="00DE7B45"/>
    <w:rsid w:val="00DF05EB"/>
    <w:rsid w:val="00DF0BF6"/>
    <w:rsid w:val="00DF1807"/>
    <w:rsid w:val="00DF2F3D"/>
    <w:rsid w:val="00DF3FB5"/>
    <w:rsid w:val="00DF712E"/>
    <w:rsid w:val="00DF7592"/>
    <w:rsid w:val="00E0108C"/>
    <w:rsid w:val="00E011BD"/>
    <w:rsid w:val="00E019CB"/>
    <w:rsid w:val="00E03489"/>
    <w:rsid w:val="00E05FB6"/>
    <w:rsid w:val="00E13731"/>
    <w:rsid w:val="00E13BC8"/>
    <w:rsid w:val="00E140CD"/>
    <w:rsid w:val="00E14668"/>
    <w:rsid w:val="00E174BF"/>
    <w:rsid w:val="00E177BA"/>
    <w:rsid w:val="00E20BDB"/>
    <w:rsid w:val="00E20DB0"/>
    <w:rsid w:val="00E21CA3"/>
    <w:rsid w:val="00E25045"/>
    <w:rsid w:val="00E2744E"/>
    <w:rsid w:val="00E31AD8"/>
    <w:rsid w:val="00E32F3F"/>
    <w:rsid w:val="00E3349B"/>
    <w:rsid w:val="00E338C3"/>
    <w:rsid w:val="00E3480B"/>
    <w:rsid w:val="00E34F61"/>
    <w:rsid w:val="00E35229"/>
    <w:rsid w:val="00E35879"/>
    <w:rsid w:val="00E35FBA"/>
    <w:rsid w:val="00E35FED"/>
    <w:rsid w:val="00E36252"/>
    <w:rsid w:val="00E367CE"/>
    <w:rsid w:val="00E36E04"/>
    <w:rsid w:val="00E421B1"/>
    <w:rsid w:val="00E4307C"/>
    <w:rsid w:val="00E46A52"/>
    <w:rsid w:val="00E474FB"/>
    <w:rsid w:val="00E50814"/>
    <w:rsid w:val="00E50AED"/>
    <w:rsid w:val="00E50EDE"/>
    <w:rsid w:val="00E51BAA"/>
    <w:rsid w:val="00E52410"/>
    <w:rsid w:val="00E53673"/>
    <w:rsid w:val="00E54BEC"/>
    <w:rsid w:val="00E54D4A"/>
    <w:rsid w:val="00E554C2"/>
    <w:rsid w:val="00E57866"/>
    <w:rsid w:val="00E57F2F"/>
    <w:rsid w:val="00E60848"/>
    <w:rsid w:val="00E62729"/>
    <w:rsid w:val="00E62C00"/>
    <w:rsid w:val="00E63853"/>
    <w:rsid w:val="00E6485E"/>
    <w:rsid w:val="00E65377"/>
    <w:rsid w:val="00E654FA"/>
    <w:rsid w:val="00E65561"/>
    <w:rsid w:val="00E67126"/>
    <w:rsid w:val="00E751A7"/>
    <w:rsid w:val="00E75CF4"/>
    <w:rsid w:val="00E76BA2"/>
    <w:rsid w:val="00E80908"/>
    <w:rsid w:val="00E82CFA"/>
    <w:rsid w:val="00E83EC1"/>
    <w:rsid w:val="00E86FDE"/>
    <w:rsid w:val="00E90826"/>
    <w:rsid w:val="00E920FA"/>
    <w:rsid w:val="00E9233C"/>
    <w:rsid w:val="00E9266A"/>
    <w:rsid w:val="00E949B9"/>
    <w:rsid w:val="00E95E56"/>
    <w:rsid w:val="00E96159"/>
    <w:rsid w:val="00E963A1"/>
    <w:rsid w:val="00E963BB"/>
    <w:rsid w:val="00E9734B"/>
    <w:rsid w:val="00E97D88"/>
    <w:rsid w:val="00E97F7E"/>
    <w:rsid w:val="00E97F94"/>
    <w:rsid w:val="00EA1055"/>
    <w:rsid w:val="00EA110E"/>
    <w:rsid w:val="00EA1153"/>
    <w:rsid w:val="00EA1CE0"/>
    <w:rsid w:val="00EA4766"/>
    <w:rsid w:val="00EA7D3B"/>
    <w:rsid w:val="00EB1709"/>
    <w:rsid w:val="00EB172F"/>
    <w:rsid w:val="00EB1C9D"/>
    <w:rsid w:val="00EB36BD"/>
    <w:rsid w:val="00EB42D0"/>
    <w:rsid w:val="00EB75A3"/>
    <w:rsid w:val="00EB78E2"/>
    <w:rsid w:val="00EC124D"/>
    <w:rsid w:val="00EC1F9B"/>
    <w:rsid w:val="00EC2349"/>
    <w:rsid w:val="00EC31EA"/>
    <w:rsid w:val="00EC3CD2"/>
    <w:rsid w:val="00EC3DE8"/>
    <w:rsid w:val="00EC43BF"/>
    <w:rsid w:val="00EC51E2"/>
    <w:rsid w:val="00EC5536"/>
    <w:rsid w:val="00EC6B4C"/>
    <w:rsid w:val="00ED0508"/>
    <w:rsid w:val="00ED06A5"/>
    <w:rsid w:val="00ED281C"/>
    <w:rsid w:val="00ED3EC2"/>
    <w:rsid w:val="00ED69DC"/>
    <w:rsid w:val="00ED6A62"/>
    <w:rsid w:val="00ED726A"/>
    <w:rsid w:val="00EE0BE3"/>
    <w:rsid w:val="00EE38D5"/>
    <w:rsid w:val="00EE5F82"/>
    <w:rsid w:val="00EE7BB1"/>
    <w:rsid w:val="00EF0FC1"/>
    <w:rsid w:val="00EF1728"/>
    <w:rsid w:val="00EF2169"/>
    <w:rsid w:val="00EF5BBE"/>
    <w:rsid w:val="00EF6DA2"/>
    <w:rsid w:val="00F047F0"/>
    <w:rsid w:val="00F04F3D"/>
    <w:rsid w:val="00F07958"/>
    <w:rsid w:val="00F112C7"/>
    <w:rsid w:val="00F11C57"/>
    <w:rsid w:val="00F166F6"/>
    <w:rsid w:val="00F20001"/>
    <w:rsid w:val="00F207C8"/>
    <w:rsid w:val="00F2354F"/>
    <w:rsid w:val="00F23CE2"/>
    <w:rsid w:val="00F26F27"/>
    <w:rsid w:val="00F3365A"/>
    <w:rsid w:val="00F336D6"/>
    <w:rsid w:val="00F34BD3"/>
    <w:rsid w:val="00F365F8"/>
    <w:rsid w:val="00F40807"/>
    <w:rsid w:val="00F409B1"/>
    <w:rsid w:val="00F4182F"/>
    <w:rsid w:val="00F43AF8"/>
    <w:rsid w:val="00F43C7A"/>
    <w:rsid w:val="00F5169A"/>
    <w:rsid w:val="00F51F04"/>
    <w:rsid w:val="00F53B18"/>
    <w:rsid w:val="00F55EDF"/>
    <w:rsid w:val="00F56559"/>
    <w:rsid w:val="00F60FC5"/>
    <w:rsid w:val="00F61825"/>
    <w:rsid w:val="00F618EC"/>
    <w:rsid w:val="00F62CE5"/>
    <w:rsid w:val="00F62FB4"/>
    <w:rsid w:val="00F631D8"/>
    <w:rsid w:val="00F63706"/>
    <w:rsid w:val="00F67648"/>
    <w:rsid w:val="00F71337"/>
    <w:rsid w:val="00F718D4"/>
    <w:rsid w:val="00F7373A"/>
    <w:rsid w:val="00F74E7A"/>
    <w:rsid w:val="00F75440"/>
    <w:rsid w:val="00F7668E"/>
    <w:rsid w:val="00F7671F"/>
    <w:rsid w:val="00F80055"/>
    <w:rsid w:val="00F8197C"/>
    <w:rsid w:val="00F8314A"/>
    <w:rsid w:val="00F84AF1"/>
    <w:rsid w:val="00F902D4"/>
    <w:rsid w:val="00F925F1"/>
    <w:rsid w:val="00F93F8D"/>
    <w:rsid w:val="00FA3BF1"/>
    <w:rsid w:val="00FA5FB0"/>
    <w:rsid w:val="00FB06AA"/>
    <w:rsid w:val="00FB1B38"/>
    <w:rsid w:val="00FB1BEB"/>
    <w:rsid w:val="00FB2E23"/>
    <w:rsid w:val="00FB381A"/>
    <w:rsid w:val="00FB3CBB"/>
    <w:rsid w:val="00FB47D2"/>
    <w:rsid w:val="00FB5CE6"/>
    <w:rsid w:val="00FB66DB"/>
    <w:rsid w:val="00FB7662"/>
    <w:rsid w:val="00FC1415"/>
    <w:rsid w:val="00FC1540"/>
    <w:rsid w:val="00FC1CD2"/>
    <w:rsid w:val="00FC3040"/>
    <w:rsid w:val="00FC35EE"/>
    <w:rsid w:val="00FC4956"/>
    <w:rsid w:val="00FC5390"/>
    <w:rsid w:val="00FC5EF1"/>
    <w:rsid w:val="00FC687A"/>
    <w:rsid w:val="00FD282D"/>
    <w:rsid w:val="00FD2E88"/>
    <w:rsid w:val="00FD32E2"/>
    <w:rsid w:val="00FD48DA"/>
    <w:rsid w:val="00FD4FEA"/>
    <w:rsid w:val="00FD651A"/>
    <w:rsid w:val="00FD6685"/>
    <w:rsid w:val="00FE0B04"/>
    <w:rsid w:val="00FE3E9B"/>
    <w:rsid w:val="00FE416E"/>
    <w:rsid w:val="00FE4699"/>
    <w:rsid w:val="00FE4A02"/>
    <w:rsid w:val="00FE4FF0"/>
    <w:rsid w:val="00FF05B0"/>
    <w:rsid w:val="00FF12C4"/>
    <w:rsid w:val="00FF1AAE"/>
    <w:rsid w:val="00FF237E"/>
    <w:rsid w:val="00FF3745"/>
    <w:rsid w:val="00FF4E94"/>
    <w:rsid w:val="00FF51D9"/>
    <w:rsid w:val="00FF6433"/>
    <w:rsid w:val="00FF7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88F"/>
    <w:rPr>
      <w:rFonts w:ascii="Calibri" w:eastAsia="Calibri" w:hAnsi="Calibri" w:cs="Times New Roman"/>
    </w:rPr>
  </w:style>
  <w:style w:type="paragraph" w:styleId="Heading2">
    <w:name w:val="heading 2"/>
    <w:basedOn w:val="Normal"/>
    <w:link w:val="Heading2Char"/>
    <w:uiPriority w:val="9"/>
    <w:qFormat/>
    <w:rsid w:val="00CD2BE0"/>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8F"/>
    <w:pPr>
      <w:ind w:left="720"/>
      <w:contextualSpacing/>
    </w:pPr>
  </w:style>
  <w:style w:type="paragraph" w:styleId="BalloonText">
    <w:name w:val="Balloon Text"/>
    <w:basedOn w:val="Normal"/>
    <w:link w:val="BalloonTextChar"/>
    <w:uiPriority w:val="99"/>
    <w:semiHidden/>
    <w:unhideWhenUsed/>
    <w:rsid w:val="003254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4B7"/>
    <w:rPr>
      <w:rFonts w:ascii="Tahoma" w:eastAsia="Calibri" w:hAnsi="Tahoma" w:cs="Tahoma"/>
      <w:sz w:val="16"/>
      <w:szCs w:val="16"/>
    </w:rPr>
  </w:style>
  <w:style w:type="character" w:customStyle="1" w:styleId="apple-converted-space">
    <w:name w:val="apple-converted-space"/>
    <w:basedOn w:val="DefaultParagraphFont"/>
    <w:rsid w:val="003254B7"/>
  </w:style>
  <w:style w:type="character" w:styleId="Hyperlink">
    <w:name w:val="Hyperlink"/>
    <w:basedOn w:val="DefaultParagraphFont"/>
    <w:uiPriority w:val="99"/>
    <w:semiHidden/>
    <w:unhideWhenUsed/>
    <w:rsid w:val="00CD2BE0"/>
    <w:rPr>
      <w:color w:val="0000FF"/>
      <w:u w:val="single"/>
    </w:rPr>
  </w:style>
  <w:style w:type="character" w:customStyle="1" w:styleId="Heading2Char">
    <w:name w:val="Heading 2 Char"/>
    <w:basedOn w:val="DefaultParagraphFont"/>
    <w:link w:val="Heading2"/>
    <w:uiPriority w:val="9"/>
    <w:rsid w:val="00CD2BE0"/>
    <w:rPr>
      <w:rFonts w:ascii="Times New Roman" w:eastAsia="Times New Roman" w:hAnsi="Times New Roman" w:cs="Times New Roman"/>
      <w:b/>
      <w:bCs/>
      <w:sz w:val="36"/>
      <w:szCs w:val="36"/>
    </w:rPr>
  </w:style>
  <w:style w:type="character" w:customStyle="1" w:styleId="mw-headline">
    <w:name w:val="mw-headline"/>
    <w:basedOn w:val="DefaultParagraphFont"/>
    <w:rsid w:val="00CD2BE0"/>
  </w:style>
  <w:style w:type="paragraph" w:styleId="NormalWeb">
    <w:name w:val="Normal (Web)"/>
    <w:basedOn w:val="Normal"/>
    <w:uiPriority w:val="99"/>
    <w:semiHidden/>
    <w:unhideWhenUsed/>
    <w:rsid w:val="00CD2BE0"/>
    <w:pPr>
      <w:spacing w:before="100" w:beforeAutospacing="1" w:after="100" w:afterAutospacing="1" w:line="240" w:lineRule="auto"/>
    </w:pPr>
    <w:rPr>
      <w:rFonts w:ascii="Times New Roman" w:eastAsia="Times New Roman" w:hAnsi="Times New Roman"/>
      <w:sz w:val="24"/>
      <w:szCs w:val="24"/>
    </w:rPr>
  </w:style>
  <w:style w:type="character" w:customStyle="1" w:styleId="mw-editsection">
    <w:name w:val="mw-editsection"/>
    <w:basedOn w:val="DefaultParagraphFont"/>
    <w:rsid w:val="00CD2BE0"/>
  </w:style>
  <w:style w:type="character" w:customStyle="1" w:styleId="mw-editsection-bracket">
    <w:name w:val="mw-editsection-bracket"/>
    <w:basedOn w:val="DefaultParagraphFont"/>
    <w:rsid w:val="00CD2BE0"/>
  </w:style>
</w:styles>
</file>

<file path=word/webSettings.xml><?xml version="1.0" encoding="utf-8"?>
<w:webSettings xmlns:r="http://schemas.openxmlformats.org/officeDocument/2006/relationships" xmlns:w="http://schemas.openxmlformats.org/wordprocessingml/2006/main">
  <w:divs>
    <w:div w:id="46996120">
      <w:bodyDiv w:val="1"/>
      <w:marLeft w:val="0"/>
      <w:marRight w:val="0"/>
      <w:marTop w:val="0"/>
      <w:marBottom w:val="0"/>
      <w:divBdr>
        <w:top w:val="none" w:sz="0" w:space="0" w:color="auto"/>
        <w:left w:val="none" w:sz="0" w:space="0" w:color="auto"/>
        <w:bottom w:val="none" w:sz="0" w:space="0" w:color="auto"/>
        <w:right w:val="none" w:sz="0" w:space="0" w:color="auto"/>
      </w:divBdr>
    </w:div>
    <w:div w:id="158230628">
      <w:bodyDiv w:val="1"/>
      <w:marLeft w:val="0"/>
      <w:marRight w:val="0"/>
      <w:marTop w:val="0"/>
      <w:marBottom w:val="0"/>
      <w:divBdr>
        <w:top w:val="none" w:sz="0" w:space="0" w:color="auto"/>
        <w:left w:val="none" w:sz="0" w:space="0" w:color="auto"/>
        <w:bottom w:val="none" w:sz="0" w:space="0" w:color="auto"/>
        <w:right w:val="none" w:sz="0" w:space="0" w:color="auto"/>
      </w:divBdr>
      <w:divsChild>
        <w:div w:id="407070110">
          <w:marLeft w:val="547"/>
          <w:marRight w:val="0"/>
          <w:marTop w:val="154"/>
          <w:marBottom w:val="0"/>
          <w:divBdr>
            <w:top w:val="none" w:sz="0" w:space="0" w:color="auto"/>
            <w:left w:val="none" w:sz="0" w:space="0" w:color="auto"/>
            <w:bottom w:val="none" w:sz="0" w:space="0" w:color="auto"/>
            <w:right w:val="none" w:sz="0" w:space="0" w:color="auto"/>
          </w:divBdr>
        </w:div>
      </w:divsChild>
    </w:div>
    <w:div w:id="581718521">
      <w:bodyDiv w:val="1"/>
      <w:marLeft w:val="0"/>
      <w:marRight w:val="0"/>
      <w:marTop w:val="0"/>
      <w:marBottom w:val="0"/>
      <w:divBdr>
        <w:top w:val="none" w:sz="0" w:space="0" w:color="auto"/>
        <w:left w:val="none" w:sz="0" w:space="0" w:color="auto"/>
        <w:bottom w:val="none" w:sz="0" w:space="0" w:color="auto"/>
        <w:right w:val="none" w:sz="0" w:space="0" w:color="auto"/>
      </w:divBdr>
      <w:divsChild>
        <w:div w:id="1702899900">
          <w:marLeft w:val="547"/>
          <w:marRight w:val="0"/>
          <w:marTop w:val="115"/>
          <w:marBottom w:val="0"/>
          <w:divBdr>
            <w:top w:val="none" w:sz="0" w:space="0" w:color="auto"/>
            <w:left w:val="none" w:sz="0" w:space="0" w:color="auto"/>
            <w:bottom w:val="none" w:sz="0" w:space="0" w:color="auto"/>
            <w:right w:val="none" w:sz="0" w:space="0" w:color="auto"/>
          </w:divBdr>
        </w:div>
        <w:div w:id="648829194">
          <w:marLeft w:val="547"/>
          <w:marRight w:val="0"/>
          <w:marTop w:val="115"/>
          <w:marBottom w:val="0"/>
          <w:divBdr>
            <w:top w:val="none" w:sz="0" w:space="0" w:color="auto"/>
            <w:left w:val="none" w:sz="0" w:space="0" w:color="auto"/>
            <w:bottom w:val="none" w:sz="0" w:space="0" w:color="auto"/>
            <w:right w:val="none" w:sz="0" w:space="0" w:color="auto"/>
          </w:divBdr>
        </w:div>
        <w:div w:id="141045233">
          <w:marLeft w:val="1166"/>
          <w:marRight w:val="0"/>
          <w:marTop w:val="96"/>
          <w:marBottom w:val="0"/>
          <w:divBdr>
            <w:top w:val="none" w:sz="0" w:space="0" w:color="auto"/>
            <w:left w:val="none" w:sz="0" w:space="0" w:color="auto"/>
            <w:bottom w:val="none" w:sz="0" w:space="0" w:color="auto"/>
            <w:right w:val="none" w:sz="0" w:space="0" w:color="auto"/>
          </w:divBdr>
        </w:div>
        <w:div w:id="432896607">
          <w:marLeft w:val="1166"/>
          <w:marRight w:val="0"/>
          <w:marTop w:val="96"/>
          <w:marBottom w:val="0"/>
          <w:divBdr>
            <w:top w:val="none" w:sz="0" w:space="0" w:color="auto"/>
            <w:left w:val="none" w:sz="0" w:space="0" w:color="auto"/>
            <w:bottom w:val="none" w:sz="0" w:space="0" w:color="auto"/>
            <w:right w:val="none" w:sz="0" w:space="0" w:color="auto"/>
          </w:divBdr>
        </w:div>
        <w:div w:id="742796830">
          <w:marLeft w:val="1166"/>
          <w:marRight w:val="0"/>
          <w:marTop w:val="96"/>
          <w:marBottom w:val="0"/>
          <w:divBdr>
            <w:top w:val="none" w:sz="0" w:space="0" w:color="auto"/>
            <w:left w:val="none" w:sz="0" w:space="0" w:color="auto"/>
            <w:bottom w:val="none" w:sz="0" w:space="0" w:color="auto"/>
            <w:right w:val="none" w:sz="0" w:space="0" w:color="auto"/>
          </w:divBdr>
        </w:div>
        <w:div w:id="1015496702">
          <w:marLeft w:val="1166"/>
          <w:marRight w:val="0"/>
          <w:marTop w:val="96"/>
          <w:marBottom w:val="0"/>
          <w:divBdr>
            <w:top w:val="none" w:sz="0" w:space="0" w:color="auto"/>
            <w:left w:val="none" w:sz="0" w:space="0" w:color="auto"/>
            <w:bottom w:val="none" w:sz="0" w:space="0" w:color="auto"/>
            <w:right w:val="none" w:sz="0" w:space="0" w:color="auto"/>
          </w:divBdr>
        </w:div>
        <w:div w:id="2092655144">
          <w:marLeft w:val="1166"/>
          <w:marRight w:val="0"/>
          <w:marTop w:val="96"/>
          <w:marBottom w:val="0"/>
          <w:divBdr>
            <w:top w:val="none" w:sz="0" w:space="0" w:color="auto"/>
            <w:left w:val="none" w:sz="0" w:space="0" w:color="auto"/>
            <w:bottom w:val="none" w:sz="0" w:space="0" w:color="auto"/>
            <w:right w:val="none" w:sz="0" w:space="0" w:color="auto"/>
          </w:divBdr>
        </w:div>
        <w:div w:id="1173300413">
          <w:marLeft w:val="1166"/>
          <w:marRight w:val="0"/>
          <w:marTop w:val="96"/>
          <w:marBottom w:val="0"/>
          <w:divBdr>
            <w:top w:val="none" w:sz="0" w:space="0" w:color="auto"/>
            <w:left w:val="none" w:sz="0" w:space="0" w:color="auto"/>
            <w:bottom w:val="none" w:sz="0" w:space="0" w:color="auto"/>
            <w:right w:val="none" w:sz="0" w:space="0" w:color="auto"/>
          </w:divBdr>
        </w:div>
        <w:div w:id="88814744">
          <w:marLeft w:val="547"/>
          <w:marRight w:val="0"/>
          <w:marTop w:val="115"/>
          <w:marBottom w:val="0"/>
          <w:divBdr>
            <w:top w:val="none" w:sz="0" w:space="0" w:color="auto"/>
            <w:left w:val="none" w:sz="0" w:space="0" w:color="auto"/>
            <w:bottom w:val="none" w:sz="0" w:space="0" w:color="auto"/>
            <w:right w:val="none" w:sz="0" w:space="0" w:color="auto"/>
          </w:divBdr>
        </w:div>
        <w:div w:id="1254125857">
          <w:marLeft w:val="547"/>
          <w:marRight w:val="0"/>
          <w:marTop w:val="115"/>
          <w:marBottom w:val="0"/>
          <w:divBdr>
            <w:top w:val="none" w:sz="0" w:space="0" w:color="auto"/>
            <w:left w:val="none" w:sz="0" w:space="0" w:color="auto"/>
            <w:bottom w:val="none" w:sz="0" w:space="0" w:color="auto"/>
            <w:right w:val="none" w:sz="0" w:space="0" w:color="auto"/>
          </w:divBdr>
        </w:div>
        <w:div w:id="637537125">
          <w:marLeft w:val="547"/>
          <w:marRight w:val="0"/>
          <w:marTop w:val="115"/>
          <w:marBottom w:val="0"/>
          <w:divBdr>
            <w:top w:val="none" w:sz="0" w:space="0" w:color="auto"/>
            <w:left w:val="none" w:sz="0" w:space="0" w:color="auto"/>
            <w:bottom w:val="none" w:sz="0" w:space="0" w:color="auto"/>
            <w:right w:val="none" w:sz="0" w:space="0" w:color="auto"/>
          </w:divBdr>
        </w:div>
      </w:divsChild>
    </w:div>
    <w:div w:id="595597230">
      <w:bodyDiv w:val="1"/>
      <w:marLeft w:val="0"/>
      <w:marRight w:val="0"/>
      <w:marTop w:val="0"/>
      <w:marBottom w:val="0"/>
      <w:divBdr>
        <w:top w:val="none" w:sz="0" w:space="0" w:color="auto"/>
        <w:left w:val="none" w:sz="0" w:space="0" w:color="auto"/>
        <w:bottom w:val="none" w:sz="0" w:space="0" w:color="auto"/>
        <w:right w:val="none" w:sz="0" w:space="0" w:color="auto"/>
      </w:divBdr>
      <w:divsChild>
        <w:div w:id="1576820238">
          <w:marLeft w:val="547"/>
          <w:marRight w:val="0"/>
          <w:marTop w:val="154"/>
          <w:marBottom w:val="0"/>
          <w:divBdr>
            <w:top w:val="none" w:sz="0" w:space="0" w:color="auto"/>
            <w:left w:val="none" w:sz="0" w:space="0" w:color="auto"/>
            <w:bottom w:val="none" w:sz="0" w:space="0" w:color="auto"/>
            <w:right w:val="none" w:sz="0" w:space="0" w:color="auto"/>
          </w:divBdr>
        </w:div>
        <w:div w:id="1425154338">
          <w:marLeft w:val="547"/>
          <w:marRight w:val="0"/>
          <w:marTop w:val="154"/>
          <w:marBottom w:val="0"/>
          <w:divBdr>
            <w:top w:val="none" w:sz="0" w:space="0" w:color="auto"/>
            <w:left w:val="none" w:sz="0" w:space="0" w:color="auto"/>
            <w:bottom w:val="none" w:sz="0" w:space="0" w:color="auto"/>
            <w:right w:val="none" w:sz="0" w:space="0" w:color="auto"/>
          </w:divBdr>
        </w:div>
      </w:divsChild>
    </w:div>
    <w:div w:id="722750641">
      <w:bodyDiv w:val="1"/>
      <w:marLeft w:val="0"/>
      <w:marRight w:val="0"/>
      <w:marTop w:val="0"/>
      <w:marBottom w:val="0"/>
      <w:divBdr>
        <w:top w:val="none" w:sz="0" w:space="0" w:color="auto"/>
        <w:left w:val="none" w:sz="0" w:space="0" w:color="auto"/>
        <w:bottom w:val="none" w:sz="0" w:space="0" w:color="auto"/>
        <w:right w:val="none" w:sz="0" w:space="0" w:color="auto"/>
      </w:divBdr>
    </w:div>
    <w:div w:id="915210392">
      <w:bodyDiv w:val="1"/>
      <w:marLeft w:val="0"/>
      <w:marRight w:val="0"/>
      <w:marTop w:val="0"/>
      <w:marBottom w:val="0"/>
      <w:divBdr>
        <w:top w:val="none" w:sz="0" w:space="0" w:color="auto"/>
        <w:left w:val="none" w:sz="0" w:space="0" w:color="auto"/>
        <w:bottom w:val="none" w:sz="0" w:space="0" w:color="auto"/>
        <w:right w:val="none" w:sz="0" w:space="0" w:color="auto"/>
      </w:divBdr>
      <w:divsChild>
        <w:div w:id="336350648">
          <w:marLeft w:val="547"/>
          <w:marRight w:val="0"/>
          <w:marTop w:val="154"/>
          <w:marBottom w:val="0"/>
          <w:divBdr>
            <w:top w:val="none" w:sz="0" w:space="0" w:color="auto"/>
            <w:left w:val="none" w:sz="0" w:space="0" w:color="auto"/>
            <w:bottom w:val="none" w:sz="0" w:space="0" w:color="auto"/>
            <w:right w:val="none" w:sz="0" w:space="0" w:color="auto"/>
          </w:divBdr>
        </w:div>
        <w:div w:id="691298727">
          <w:marLeft w:val="547"/>
          <w:marRight w:val="0"/>
          <w:marTop w:val="154"/>
          <w:marBottom w:val="0"/>
          <w:divBdr>
            <w:top w:val="none" w:sz="0" w:space="0" w:color="auto"/>
            <w:left w:val="none" w:sz="0" w:space="0" w:color="auto"/>
            <w:bottom w:val="none" w:sz="0" w:space="0" w:color="auto"/>
            <w:right w:val="none" w:sz="0" w:space="0" w:color="auto"/>
          </w:divBdr>
        </w:div>
        <w:div w:id="2009138995">
          <w:marLeft w:val="547"/>
          <w:marRight w:val="0"/>
          <w:marTop w:val="154"/>
          <w:marBottom w:val="0"/>
          <w:divBdr>
            <w:top w:val="none" w:sz="0" w:space="0" w:color="auto"/>
            <w:left w:val="none" w:sz="0" w:space="0" w:color="auto"/>
            <w:bottom w:val="none" w:sz="0" w:space="0" w:color="auto"/>
            <w:right w:val="none" w:sz="0" w:space="0" w:color="auto"/>
          </w:divBdr>
        </w:div>
      </w:divsChild>
    </w:div>
    <w:div w:id="925041324">
      <w:bodyDiv w:val="1"/>
      <w:marLeft w:val="0"/>
      <w:marRight w:val="0"/>
      <w:marTop w:val="0"/>
      <w:marBottom w:val="0"/>
      <w:divBdr>
        <w:top w:val="none" w:sz="0" w:space="0" w:color="auto"/>
        <w:left w:val="none" w:sz="0" w:space="0" w:color="auto"/>
        <w:bottom w:val="none" w:sz="0" w:space="0" w:color="auto"/>
        <w:right w:val="none" w:sz="0" w:space="0" w:color="auto"/>
      </w:divBdr>
      <w:divsChild>
        <w:div w:id="891313297">
          <w:marLeft w:val="547"/>
          <w:marRight w:val="0"/>
          <w:marTop w:val="115"/>
          <w:marBottom w:val="0"/>
          <w:divBdr>
            <w:top w:val="none" w:sz="0" w:space="0" w:color="auto"/>
            <w:left w:val="none" w:sz="0" w:space="0" w:color="auto"/>
            <w:bottom w:val="none" w:sz="0" w:space="0" w:color="auto"/>
            <w:right w:val="none" w:sz="0" w:space="0" w:color="auto"/>
          </w:divBdr>
        </w:div>
        <w:div w:id="1158771002">
          <w:marLeft w:val="547"/>
          <w:marRight w:val="0"/>
          <w:marTop w:val="115"/>
          <w:marBottom w:val="0"/>
          <w:divBdr>
            <w:top w:val="none" w:sz="0" w:space="0" w:color="auto"/>
            <w:left w:val="none" w:sz="0" w:space="0" w:color="auto"/>
            <w:bottom w:val="none" w:sz="0" w:space="0" w:color="auto"/>
            <w:right w:val="none" w:sz="0" w:space="0" w:color="auto"/>
          </w:divBdr>
        </w:div>
        <w:div w:id="1461335936">
          <w:marLeft w:val="1166"/>
          <w:marRight w:val="0"/>
          <w:marTop w:val="96"/>
          <w:marBottom w:val="0"/>
          <w:divBdr>
            <w:top w:val="none" w:sz="0" w:space="0" w:color="auto"/>
            <w:left w:val="none" w:sz="0" w:space="0" w:color="auto"/>
            <w:bottom w:val="none" w:sz="0" w:space="0" w:color="auto"/>
            <w:right w:val="none" w:sz="0" w:space="0" w:color="auto"/>
          </w:divBdr>
        </w:div>
        <w:div w:id="1193498628">
          <w:marLeft w:val="1166"/>
          <w:marRight w:val="0"/>
          <w:marTop w:val="96"/>
          <w:marBottom w:val="0"/>
          <w:divBdr>
            <w:top w:val="none" w:sz="0" w:space="0" w:color="auto"/>
            <w:left w:val="none" w:sz="0" w:space="0" w:color="auto"/>
            <w:bottom w:val="none" w:sz="0" w:space="0" w:color="auto"/>
            <w:right w:val="none" w:sz="0" w:space="0" w:color="auto"/>
          </w:divBdr>
        </w:div>
        <w:div w:id="632834421">
          <w:marLeft w:val="1166"/>
          <w:marRight w:val="0"/>
          <w:marTop w:val="96"/>
          <w:marBottom w:val="0"/>
          <w:divBdr>
            <w:top w:val="none" w:sz="0" w:space="0" w:color="auto"/>
            <w:left w:val="none" w:sz="0" w:space="0" w:color="auto"/>
            <w:bottom w:val="none" w:sz="0" w:space="0" w:color="auto"/>
            <w:right w:val="none" w:sz="0" w:space="0" w:color="auto"/>
          </w:divBdr>
        </w:div>
        <w:div w:id="440225883">
          <w:marLeft w:val="1166"/>
          <w:marRight w:val="0"/>
          <w:marTop w:val="96"/>
          <w:marBottom w:val="0"/>
          <w:divBdr>
            <w:top w:val="none" w:sz="0" w:space="0" w:color="auto"/>
            <w:left w:val="none" w:sz="0" w:space="0" w:color="auto"/>
            <w:bottom w:val="none" w:sz="0" w:space="0" w:color="auto"/>
            <w:right w:val="none" w:sz="0" w:space="0" w:color="auto"/>
          </w:divBdr>
        </w:div>
        <w:div w:id="1702626703">
          <w:marLeft w:val="1166"/>
          <w:marRight w:val="0"/>
          <w:marTop w:val="96"/>
          <w:marBottom w:val="0"/>
          <w:divBdr>
            <w:top w:val="none" w:sz="0" w:space="0" w:color="auto"/>
            <w:left w:val="none" w:sz="0" w:space="0" w:color="auto"/>
            <w:bottom w:val="none" w:sz="0" w:space="0" w:color="auto"/>
            <w:right w:val="none" w:sz="0" w:space="0" w:color="auto"/>
          </w:divBdr>
        </w:div>
        <w:div w:id="1504399590">
          <w:marLeft w:val="1166"/>
          <w:marRight w:val="0"/>
          <w:marTop w:val="96"/>
          <w:marBottom w:val="0"/>
          <w:divBdr>
            <w:top w:val="none" w:sz="0" w:space="0" w:color="auto"/>
            <w:left w:val="none" w:sz="0" w:space="0" w:color="auto"/>
            <w:bottom w:val="none" w:sz="0" w:space="0" w:color="auto"/>
            <w:right w:val="none" w:sz="0" w:space="0" w:color="auto"/>
          </w:divBdr>
        </w:div>
      </w:divsChild>
    </w:div>
    <w:div w:id="1050568797">
      <w:bodyDiv w:val="1"/>
      <w:marLeft w:val="0"/>
      <w:marRight w:val="0"/>
      <w:marTop w:val="0"/>
      <w:marBottom w:val="0"/>
      <w:divBdr>
        <w:top w:val="none" w:sz="0" w:space="0" w:color="auto"/>
        <w:left w:val="none" w:sz="0" w:space="0" w:color="auto"/>
        <w:bottom w:val="none" w:sz="0" w:space="0" w:color="auto"/>
        <w:right w:val="none" w:sz="0" w:space="0" w:color="auto"/>
      </w:divBdr>
      <w:divsChild>
        <w:div w:id="678387452">
          <w:marLeft w:val="547"/>
          <w:marRight w:val="0"/>
          <w:marTop w:val="134"/>
          <w:marBottom w:val="0"/>
          <w:divBdr>
            <w:top w:val="none" w:sz="0" w:space="0" w:color="auto"/>
            <w:left w:val="none" w:sz="0" w:space="0" w:color="auto"/>
            <w:bottom w:val="none" w:sz="0" w:space="0" w:color="auto"/>
            <w:right w:val="none" w:sz="0" w:space="0" w:color="auto"/>
          </w:divBdr>
        </w:div>
        <w:div w:id="14700324">
          <w:marLeft w:val="547"/>
          <w:marRight w:val="0"/>
          <w:marTop w:val="134"/>
          <w:marBottom w:val="0"/>
          <w:divBdr>
            <w:top w:val="none" w:sz="0" w:space="0" w:color="auto"/>
            <w:left w:val="none" w:sz="0" w:space="0" w:color="auto"/>
            <w:bottom w:val="none" w:sz="0" w:space="0" w:color="auto"/>
            <w:right w:val="none" w:sz="0" w:space="0" w:color="auto"/>
          </w:divBdr>
        </w:div>
      </w:divsChild>
    </w:div>
    <w:div w:id="1081491712">
      <w:bodyDiv w:val="1"/>
      <w:marLeft w:val="0"/>
      <w:marRight w:val="0"/>
      <w:marTop w:val="0"/>
      <w:marBottom w:val="0"/>
      <w:divBdr>
        <w:top w:val="none" w:sz="0" w:space="0" w:color="auto"/>
        <w:left w:val="none" w:sz="0" w:space="0" w:color="auto"/>
        <w:bottom w:val="none" w:sz="0" w:space="0" w:color="auto"/>
        <w:right w:val="none" w:sz="0" w:space="0" w:color="auto"/>
      </w:divBdr>
    </w:div>
    <w:div w:id="1123575888">
      <w:bodyDiv w:val="1"/>
      <w:marLeft w:val="0"/>
      <w:marRight w:val="0"/>
      <w:marTop w:val="0"/>
      <w:marBottom w:val="0"/>
      <w:divBdr>
        <w:top w:val="none" w:sz="0" w:space="0" w:color="auto"/>
        <w:left w:val="none" w:sz="0" w:space="0" w:color="auto"/>
        <w:bottom w:val="none" w:sz="0" w:space="0" w:color="auto"/>
        <w:right w:val="none" w:sz="0" w:space="0" w:color="auto"/>
      </w:divBdr>
      <w:divsChild>
        <w:div w:id="28191121">
          <w:marLeft w:val="547"/>
          <w:marRight w:val="0"/>
          <w:marTop w:val="134"/>
          <w:marBottom w:val="0"/>
          <w:divBdr>
            <w:top w:val="none" w:sz="0" w:space="0" w:color="auto"/>
            <w:left w:val="none" w:sz="0" w:space="0" w:color="auto"/>
            <w:bottom w:val="none" w:sz="0" w:space="0" w:color="auto"/>
            <w:right w:val="none" w:sz="0" w:space="0" w:color="auto"/>
          </w:divBdr>
        </w:div>
        <w:div w:id="677654360">
          <w:marLeft w:val="547"/>
          <w:marRight w:val="0"/>
          <w:marTop w:val="134"/>
          <w:marBottom w:val="0"/>
          <w:divBdr>
            <w:top w:val="none" w:sz="0" w:space="0" w:color="auto"/>
            <w:left w:val="none" w:sz="0" w:space="0" w:color="auto"/>
            <w:bottom w:val="none" w:sz="0" w:space="0" w:color="auto"/>
            <w:right w:val="none" w:sz="0" w:space="0" w:color="auto"/>
          </w:divBdr>
        </w:div>
        <w:div w:id="1372412225">
          <w:marLeft w:val="547"/>
          <w:marRight w:val="0"/>
          <w:marTop w:val="134"/>
          <w:marBottom w:val="0"/>
          <w:divBdr>
            <w:top w:val="none" w:sz="0" w:space="0" w:color="auto"/>
            <w:left w:val="none" w:sz="0" w:space="0" w:color="auto"/>
            <w:bottom w:val="none" w:sz="0" w:space="0" w:color="auto"/>
            <w:right w:val="none" w:sz="0" w:space="0" w:color="auto"/>
          </w:divBdr>
        </w:div>
        <w:div w:id="871377333">
          <w:marLeft w:val="1166"/>
          <w:marRight w:val="0"/>
          <w:marTop w:val="115"/>
          <w:marBottom w:val="0"/>
          <w:divBdr>
            <w:top w:val="none" w:sz="0" w:space="0" w:color="auto"/>
            <w:left w:val="none" w:sz="0" w:space="0" w:color="auto"/>
            <w:bottom w:val="none" w:sz="0" w:space="0" w:color="auto"/>
            <w:right w:val="none" w:sz="0" w:space="0" w:color="auto"/>
          </w:divBdr>
        </w:div>
        <w:div w:id="162554859">
          <w:marLeft w:val="1166"/>
          <w:marRight w:val="0"/>
          <w:marTop w:val="115"/>
          <w:marBottom w:val="0"/>
          <w:divBdr>
            <w:top w:val="none" w:sz="0" w:space="0" w:color="auto"/>
            <w:left w:val="none" w:sz="0" w:space="0" w:color="auto"/>
            <w:bottom w:val="none" w:sz="0" w:space="0" w:color="auto"/>
            <w:right w:val="none" w:sz="0" w:space="0" w:color="auto"/>
          </w:divBdr>
        </w:div>
      </w:divsChild>
    </w:div>
    <w:div w:id="1158351523">
      <w:bodyDiv w:val="1"/>
      <w:marLeft w:val="0"/>
      <w:marRight w:val="0"/>
      <w:marTop w:val="0"/>
      <w:marBottom w:val="0"/>
      <w:divBdr>
        <w:top w:val="none" w:sz="0" w:space="0" w:color="auto"/>
        <w:left w:val="none" w:sz="0" w:space="0" w:color="auto"/>
        <w:bottom w:val="none" w:sz="0" w:space="0" w:color="auto"/>
        <w:right w:val="none" w:sz="0" w:space="0" w:color="auto"/>
      </w:divBdr>
      <w:divsChild>
        <w:div w:id="249579643">
          <w:marLeft w:val="547"/>
          <w:marRight w:val="0"/>
          <w:marTop w:val="134"/>
          <w:marBottom w:val="0"/>
          <w:divBdr>
            <w:top w:val="none" w:sz="0" w:space="0" w:color="auto"/>
            <w:left w:val="none" w:sz="0" w:space="0" w:color="auto"/>
            <w:bottom w:val="none" w:sz="0" w:space="0" w:color="auto"/>
            <w:right w:val="none" w:sz="0" w:space="0" w:color="auto"/>
          </w:divBdr>
        </w:div>
        <w:div w:id="811949541">
          <w:marLeft w:val="547"/>
          <w:marRight w:val="0"/>
          <w:marTop w:val="134"/>
          <w:marBottom w:val="0"/>
          <w:divBdr>
            <w:top w:val="none" w:sz="0" w:space="0" w:color="auto"/>
            <w:left w:val="none" w:sz="0" w:space="0" w:color="auto"/>
            <w:bottom w:val="none" w:sz="0" w:space="0" w:color="auto"/>
            <w:right w:val="none" w:sz="0" w:space="0" w:color="auto"/>
          </w:divBdr>
        </w:div>
        <w:div w:id="1191068500">
          <w:marLeft w:val="547"/>
          <w:marRight w:val="0"/>
          <w:marTop w:val="134"/>
          <w:marBottom w:val="0"/>
          <w:divBdr>
            <w:top w:val="none" w:sz="0" w:space="0" w:color="auto"/>
            <w:left w:val="none" w:sz="0" w:space="0" w:color="auto"/>
            <w:bottom w:val="none" w:sz="0" w:space="0" w:color="auto"/>
            <w:right w:val="none" w:sz="0" w:space="0" w:color="auto"/>
          </w:divBdr>
        </w:div>
        <w:div w:id="2001806608">
          <w:marLeft w:val="1166"/>
          <w:marRight w:val="0"/>
          <w:marTop w:val="115"/>
          <w:marBottom w:val="0"/>
          <w:divBdr>
            <w:top w:val="none" w:sz="0" w:space="0" w:color="auto"/>
            <w:left w:val="none" w:sz="0" w:space="0" w:color="auto"/>
            <w:bottom w:val="none" w:sz="0" w:space="0" w:color="auto"/>
            <w:right w:val="none" w:sz="0" w:space="0" w:color="auto"/>
          </w:divBdr>
        </w:div>
        <w:div w:id="2004971793">
          <w:marLeft w:val="1166"/>
          <w:marRight w:val="0"/>
          <w:marTop w:val="115"/>
          <w:marBottom w:val="0"/>
          <w:divBdr>
            <w:top w:val="none" w:sz="0" w:space="0" w:color="auto"/>
            <w:left w:val="none" w:sz="0" w:space="0" w:color="auto"/>
            <w:bottom w:val="none" w:sz="0" w:space="0" w:color="auto"/>
            <w:right w:val="none" w:sz="0" w:space="0" w:color="auto"/>
          </w:divBdr>
        </w:div>
        <w:div w:id="953054141">
          <w:marLeft w:val="1166"/>
          <w:marRight w:val="0"/>
          <w:marTop w:val="115"/>
          <w:marBottom w:val="0"/>
          <w:divBdr>
            <w:top w:val="none" w:sz="0" w:space="0" w:color="auto"/>
            <w:left w:val="none" w:sz="0" w:space="0" w:color="auto"/>
            <w:bottom w:val="none" w:sz="0" w:space="0" w:color="auto"/>
            <w:right w:val="none" w:sz="0" w:space="0" w:color="auto"/>
          </w:divBdr>
        </w:div>
        <w:div w:id="1349984864">
          <w:marLeft w:val="1166"/>
          <w:marRight w:val="0"/>
          <w:marTop w:val="115"/>
          <w:marBottom w:val="0"/>
          <w:divBdr>
            <w:top w:val="none" w:sz="0" w:space="0" w:color="auto"/>
            <w:left w:val="none" w:sz="0" w:space="0" w:color="auto"/>
            <w:bottom w:val="none" w:sz="0" w:space="0" w:color="auto"/>
            <w:right w:val="none" w:sz="0" w:space="0" w:color="auto"/>
          </w:divBdr>
        </w:div>
      </w:divsChild>
    </w:div>
    <w:div w:id="1226843251">
      <w:bodyDiv w:val="1"/>
      <w:marLeft w:val="0"/>
      <w:marRight w:val="0"/>
      <w:marTop w:val="0"/>
      <w:marBottom w:val="0"/>
      <w:divBdr>
        <w:top w:val="none" w:sz="0" w:space="0" w:color="auto"/>
        <w:left w:val="none" w:sz="0" w:space="0" w:color="auto"/>
        <w:bottom w:val="none" w:sz="0" w:space="0" w:color="auto"/>
        <w:right w:val="none" w:sz="0" w:space="0" w:color="auto"/>
      </w:divBdr>
      <w:divsChild>
        <w:div w:id="205784">
          <w:marLeft w:val="547"/>
          <w:marRight w:val="0"/>
          <w:marTop w:val="154"/>
          <w:marBottom w:val="0"/>
          <w:divBdr>
            <w:top w:val="none" w:sz="0" w:space="0" w:color="auto"/>
            <w:left w:val="none" w:sz="0" w:space="0" w:color="auto"/>
            <w:bottom w:val="none" w:sz="0" w:space="0" w:color="auto"/>
            <w:right w:val="none" w:sz="0" w:space="0" w:color="auto"/>
          </w:divBdr>
        </w:div>
        <w:div w:id="418601922">
          <w:marLeft w:val="547"/>
          <w:marRight w:val="0"/>
          <w:marTop w:val="154"/>
          <w:marBottom w:val="0"/>
          <w:divBdr>
            <w:top w:val="none" w:sz="0" w:space="0" w:color="auto"/>
            <w:left w:val="none" w:sz="0" w:space="0" w:color="auto"/>
            <w:bottom w:val="none" w:sz="0" w:space="0" w:color="auto"/>
            <w:right w:val="none" w:sz="0" w:space="0" w:color="auto"/>
          </w:divBdr>
        </w:div>
      </w:divsChild>
    </w:div>
    <w:div w:id="1307315582">
      <w:bodyDiv w:val="1"/>
      <w:marLeft w:val="0"/>
      <w:marRight w:val="0"/>
      <w:marTop w:val="0"/>
      <w:marBottom w:val="0"/>
      <w:divBdr>
        <w:top w:val="none" w:sz="0" w:space="0" w:color="auto"/>
        <w:left w:val="none" w:sz="0" w:space="0" w:color="auto"/>
        <w:bottom w:val="none" w:sz="0" w:space="0" w:color="auto"/>
        <w:right w:val="none" w:sz="0" w:space="0" w:color="auto"/>
      </w:divBdr>
    </w:div>
    <w:div w:id="1444417619">
      <w:bodyDiv w:val="1"/>
      <w:marLeft w:val="0"/>
      <w:marRight w:val="0"/>
      <w:marTop w:val="0"/>
      <w:marBottom w:val="0"/>
      <w:divBdr>
        <w:top w:val="none" w:sz="0" w:space="0" w:color="auto"/>
        <w:left w:val="none" w:sz="0" w:space="0" w:color="auto"/>
        <w:bottom w:val="none" w:sz="0" w:space="0" w:color="auto"/>
        <w:right w:val="none" w:sz="0" w:space="0" w:color="auto"/>
      </w:divBdr>
      <w:divsChild>
        <w:div w:id="1438677269">
          <w:marLeft w:val="547"/>
          <w:marRight w:val="0"/>
          <w:marTop w:val="115"/>
          <w:marBottom w:val="0"/>
          <w:divBdr>
            <w:top w:val="none" w:sz="0" w:space="0" w:color="auto"/>
            <w:left w:val="none" w:sz="0" w:space="0" w:color="auto"/>
            <w:bottom w:val="none" w:sz="0" w:space="0" w:color="auto"/>
            <w:right w:val="none" w:sz="0" w:space="0" w:color="auto"/>
          </w:divBdr>
        </w:div>
        <w:div w:id="1287934276">
          <w:marLeft w:val="547"/>
          <w:marRight w:val="0"/>
          <w:marTop w:val="115"/>
          <w:marBottom w:val="0"/>
          <w:divBdr>
            <w:top w:val="none" w:sz="0" w:space="0" w:color="auto"/>
            <w:left w:val="none" w:sz="0" w:space="0" w:color="auto"/>
            <w:bottom w:val="none" w:sz="0" w:space="0" w:color="auto"/>
            <w:right w:val="none" w:sz="0" w:space="0" w:color="auto"/>
          </w:divBdr>
        </w:div>
        <w:div w:id="1081215389">
          <w:marLeft w:val="547"/>
          <w:marRight w:val="0"/>
          <w:marTop w:val="115"/>
          <w:marBottom w:val="0"/>
          <w:divBdr>
            <w:top w:val="none" w:sz="0" w:space="0" w:color="auto"/>
            <w:left w:val="none" w:sz="0" w:space="0" w:color="auto"/>
            <w:bottom w:val="none" w:sz="0" w:space="0" w:color="auto"/>
            <w:right w:val="none" w:sz="0" w:space="0" w:color="auto"/>
          </w:divBdr>
        </w:div>
        <w:div w:id="1485970605">
          <w:marLeft w:val="547"/>
          <w:marRight w:val="0"/>
          <w:marTop w:val="115"/>
          <w:marBottom w:val="0"/>
          <w:divBdr>
            <w:top w:val="none" w:sz="0" w:space="0" w:color="auto"/>
            <w:left w:val="none" w:sz="0" w:space="0" w:color="auto"/>
            <w:bottom w:val="none" w:sz="0" w:space="0" w:color="auto"/>
            <w:right w:val="none" w:sz="0" w:space="0" w:color="auto"/>
          </w:divBdr>
        </w:div>
        <w:div w:id="845248536">
          <w:marLeft w:val="547"/>
          <w:marRight w:val="0"/>
          <w:marTop w:val="115"/>
          <w:marBottom w:val="0"/>
          <w:divBdr>
            <w:top w:val="none" w:sz="0" w:space="0" w:color="auto"/>
            <w:left w:val="none" w:sz="0" w:space="0" w:color="auto"/>
            <w:bottom w:val="none" w:sz="0" w:space="0" w:color="auto"/>
            <w:right w:val="none" w:sz="0" w:space="0" w:color="auto"/>
          </w:divBdr>
        </w:div>
      </w:divsChild>
    </w:div>
    <w:div w:id="1502425554">
      <w:bodyDiv w:val="1"/>
      <w:marLeft w:val="0"/>
      <w:marRight w:val="0"/>
      <w:marTop w:val="0"/>
      <w:marBottom w:val="0"/>
      <w:divBdr>
        <w:top w:val="none" w:sz="0" w:space="0" w:color="auto"/>
        <w:left w:val="none" w:sz="0" w:space="0" w:color="auto"/>
        <w:bottom w:val="none" w:sz="0" w:space="0" w:color="auto"/>
        <w:right w:val="none" w:sz="0" w:space="0" w:color="auto"/>
      </w:divBdr>
      <w:divsChild>
        <w:div w:id="2041785689">
          <w:marLeft w:val="547"/>
          <w:marRight w:val="0"/>
          <w:marTop w:val="134"/>
          <w:marBottom w:val="0"/>
          <w:divBdr>
            <w:top w:val="none" w:sz="0" w:space="0" w:color="auto"/>
            <w:left w:val="none" w:sz="0" w:space="0" w:color="auto"/>
            <w:bottom w:val="none" w:sz="0" w:space="0" w:color="auto"/>
            <w:right w:val="none" w:sz="0" w:space="0" w:color="auto"/>
          </w:divBdr>
        </w:div>
        <w:div w:id="1371496038">
          <w:marLeft w:val="1166"/>
          <w:marRight w:val="0"/>
          <w:marTop w:val="115"/>
          <w:marBottom w:val="0"/>
          <w:divBdr>
            <w:top w:val="none" w:sz="0" w:space="0" w:color="auto"/>
            <w:left w:val="none" w:sz="0" w:space="0" w:color="auto"/>
            <w:bottom w:val="none" w:sz="0" w:space="0" w:color="auto"/>
            <w:right w:val="none" w:sz="0" w:space="0" w:color="auto"/>
          </w:divBdr>
        </w:div>
        <w:div w:id="580717237">
          <w:marLeft w:val="1166"/>
          <w:marRight w:val="0"/>
          <w:marTop w:val="115"/>
          <w:marBottom w:val="0"/>
          <w:divBdr>
            <w:top w:val="none" w:sz="0" w:space="0" w:color="auto"/>
            <w:left w:val="none" w:sz="0" w:space="0" w:color="auto"/>
            <w:bottom w:val="none" w:sz="0" w:space="0" w:color="auto"/>
            <w:right w:val="none" w:sz="0" w:space="0" w:color="auto"/>
          </w:divBdr>
        </w:div>
        <w:div w:id="1434976395">
          <w:marLeft w:val="1166"/>
          <w:marRight w:val="0"/>
          <w:marTop w:val="115"/>
          <w:marBottom w:val="0"/>
          <w:divBdr>
            <w:top w:val="none" w:sz="0" w:space="0" w:color="auto"/>
            <w:left w:val="none" w:sz="0" w:space="0" w:color="auto"/>
            <w:bottom w:val="none" w:sz="0" w:space="0" w:color="auto"/>
            <w:right w:val="none" w:sz="0" w:space="0" w:color="auto"/>
          </w:divBdr>
        </w:div>
        <w:div w:id="1445150153">
          <w:marLeft w:val="1166"/>
          <w:marRight w:val="0"/>
          <w:marTop w:val="115"/>
          <w:marBottom w:val="0"/>
          <w:divBdr>
            <w:top w:val="none" w:sz="0" w:space="0" w:color="auto"/>
            <w:left w:val="none" w:sz="0" w:space="0" w:color="auto"/>
            <w:bottom w:val="none" w:sz="0" w:space="0" w:color="auto"/>
            <w:right w:val="none" w:sz="0" w:space="0" w:color="auto"/>
          </w:divBdr>
        </w:div>
      </w:divsChild>
    </w:div>
    <w:div w:id="1625190973">
      <w:bodyDiv w:val="1"/>
      <w:marLeft w:val="0"/>
      <w:marRight w:val="0"/>
      <w:marTop w:val="0"/>
      <w:marBottom w:val="0"/>
      <w:divBdr>
        <w:top w:val="none" w:sz="0" w:space="0" w:color="auto"/>
        <w:left w:val="none" w:sz="0" w:space="0" w:color="auto"/>
        <w:bottom w:val="none" w:sz="0" w:space="0" w:color="auto"/>
        <w:right w:val="none" w:sz="0" w:space="0" w:color="auto"/>
      </w:divBdr>
      <w:divsChild>
        <w:div w:id="34815282">
          <w:marLeft w:val="547"/>
          <w:marRight w:val="0"/>
          <w:marTop w:val="115"/>
          <w:marBottom w:val="0"/>
          <w:divBdr>
            <w:top w:val="none" w:sz="0" w:space="0" w:color="auto"/>
            <w:left w:val="none" w:sz="0" w:space="0" w:color="auto"/>
            <w:bottom w:val="none" w:sz="0" w:space="0" w:color="auto"/>
            <w:right w:val="none" w:sz="0" w:space="0" w:color="auto"/>
          </w:divBdr>
        </w:div>
        <w:div w:id="1141768922">
          <w:marLeft w:val="547"/>
          <w:marRight w:val="0"/>
          <w:marTop w:val="115"/>
          <w:marBottom w:val="0"/>
          <w:divBdr>
            <w:top w:val="none" w:sz="0" w:space="0" w:color="auto"/>
            <w:left w:val="none" w:sz="0" w:space="0" w:color="auto"/>
            <w:bottom w:val="none" w:sz="0" w:space="0" w:color="auto"/>
            <w:right w:val="none" w:sz="0" w:space="0" w:color="auto"/>
          </w:divBdr>
        </w:div>
      </w:divsChild>
    </w:div>
    <w:div w:id="1666470428">
      <w:bodyDiv w:val="1"/>
      <w:marLeft w:val="0"/>
      <w:marRight w:val="0"/>
      <w:marTop w:val="0"/>
      <w:marBottom w:val="0"/>
      <w:divBdr>
        <w:top w:val="none" w:sz="0" w:space="0" w:color="auto"/>
        <w:left w:val="none" w:sz="0" w:space="0" w:color="auto"/>
        <w:bottom w:val="none" w:sz="0" w:space="0" w:color="auto"/>
        <w:right w:val="none" w:sz="0" w:space="0" w:color="auto"/>
      </w:divBdr>
    </w:div>
    <w:div w:id="1808081939">
      <w:bodyDiv w:val="1"/>
      <w:marLeft w:val="0"/>
      <w:marRight w:val="0"/>
      <w:marTop w:val="0"/>
      <w:marBottom w:val="0"/>
      <w:divBdr>
        <w:top w:val="none" w:sz="0" w:space="0" w:color="auto"/>
        <w:left w:val="none" w:sz="0" w:space="0" w:color="auto"/>
        <w:bottom w:val="none" w:sz="0" w:space="0" w:color="auto"/>
        <w:right w:val="none" w:sz="0" w:space="0" w:color="auto"/>
      </w:divBdr>
    </w:div>
    <w:div w:id="1830364720">
      <w:bodyDiv w:val="1"/>
      <w:marLeft w:val="0"/>
      <w:marRight w:val="0"/>
      <w:marTop w:val="0"/>
      <w:marBottom w:val="0"/>
      <w:divBdr>
        <w:top w:val="none" w:sz="0" w:space="0" w:color="auto"/>
        <w:left w:val="none" w:sz="0" w:space="0" w:color="auto"/>
        <w:bottom w:val="none" w:sz="0" w:space="0" w:color="auto"/>
        <w:right w:val="none" w:sz="0" w:space="0" w:color="auto"/>
      </w:divBdr>
      <w:divsChild>
        <w:div w:id="2023772579">
          <w:marLeft w:val="533"/>
          <w:marRight w:val="0"/>
          <w:marTop w:val="100"/>
          <w:marBottom w:val="0"/>
          <w:divBdr>
            <w:top w:val="none" w:sz="0" w:space="0" w:color="auto"/>
            <w:left w:val="none" w:sz="0" w:space="0" w:color="auto"/>
            <w:bottom w:val="none" w:sz="0" w:space="0" w:color="auto"/>
            <w:right w:val="none" w:sz="0" w:space="0" w:color="auto"/>
          </w:divBdr>
        </w:div>
        <w:div w:id="2044746147">
          <w:marLeft w:val="533"/>
          <w:marRight w:val="0"/>
          <w:marTop w:val="100"/>
          <w:marBottom w:val="0"/>
          <w:divBdr>
            <w:top w:val="none" w:sz="0" w:space="0" w:color="auto"/>
            <w:left w:val="none" w:sz="0" w:space="0" w:color="auto"/>
            <w:bottom w:val="none" w:sz="0" w:space="0" w:color="auto"/>
            <w:right w:val="none" w:sz="0" w:space="0" w:color="auto"/>
          </w:divBdr>
        </w:div>
        <w:div w:id="1828131524">
          <w:marLeft w:val="533"/>
          <w:marRight w:val="0"/>
          <w:marTop w:val="100"/>
          <w:marBottom w:val="0"/>
          <w:divBdr>
            <w:top w:val="none" w:sz="0" w:space="0" w:color="auto"/>
            <w:left w:val="none" w:sz="0" w:space="0" w:color="auto"/>
            <w:bottom w:val="none" w:sz="0" w:space="0" w:color="auto"/>
            <w:right w:val="none" w:sz="0" w:space="0" w:color="auto"/>
          </w:divBdr>
        </w:div>
        <w:div w:id="2102287885">
          <w:marLeft w:val="533"/>
          <w:marRight w:val="0"/>
          <w:marTop w:val="100"/>
          <w:marBottom w:val="0"/>
          <w:divBdr>
            <w:top w:val="none" w:sz="0" w:space="0" w:color="auto"/>
            <w:left w:val="none" w:sz="0" w:space="0" w:color="auto"/>
            <w:bottom w:val="none" w:sz="0" w:space="0" w:color="auto"/>
            <w:right w:val="none" w:sz="0" w:space="0" w:color="auto"/>
          </w:divBdr>
        </w:div>
        <w:div w:id="1051347968">
          <w:marLeft w:val="533"/>
          <w:marRight w:val="0"/>
          <w:marTop w:val="100"/>
          <w:marBottom w:val="0"/>
          <w:divBdr>
            <w:top w:val="none" w:sz="0" w:space="0" w:color="auto"/>
            <w:left w:val="none" w:sz="0" w:space="0" w:color="auto"/>
            <w:bottom w:val="none" w:sz="0" w:space="0" w:color="auto"/>
            <w:right w:val="none" w:sz="0" w:space="0" w:color="auto"/>
          </w:divBdr>
        </w:div>
        <w:div w:id="810825693">
          <w:marLeft w:val="1166"/>
          <w:marRight w:val="0"/>
          <w:marTop w:val="90"/>
          <w:marBottom w:val="0"/>
          <w:divBdr>
            <w:top w:val="none" w:sz="0" w:space="0" w:color="auto"/>
            <w:left w:val="none" w:sz="0" w:space="0" w:color="auto"/>
            <w:bottom w:val="none" w:sz="0" w:space="0" w:color="auto"/>
            <w:right w:val="none" w:sz="0" w:space="0" w:color="auto"/>
          </w:divBdr>
        </w:div>
        <w:div w:id="1069574628">
          <w:marLeft w:val="1166"/>
          <w:marRight w:val="0"/>
          <w:marTop w:val="90"/>
          <w:marBottom w:val="0"/>
          <w:divBdr>
            <w:top w:val="none" w:sz="0" w:space="0" w:color="auto"/>
            <w:left w:val="none" w:sz="0" w:space="0" w:color="auto"/>
            <w:bottom w:val="none" w:sz="0" w:space="0" w:color="auto"/>
            <w:right w:val="none" w:sz="0" w:space="0" w:color="auto"/>
          </w:divBdr>
        </w:div>
        <w:div w:id="2141142256">
          <w:marLeft w:val="1166"/>
          <w:marRight w:val="0"/>
          <w:marTop w:val="90"/>
          <w:marBottom w:val="0"/>
          <w:divBdr>
            <w:top w:val="none" w:sz="0" w:space="0" w:color="auto"/>
            <w:left w:val="none" w:sz="0" w:space="0" w:color="auto"/>
            <w:bottom w:val="none" w:sz="0" w:space="0" w:color="auto"/>
            <w:right w:val="none" w:sz="0" w:space="0" w:color="auto"/>
          </w:divBdr>
        </w:div>
      </w:divsChild>
    </w:div>
    <w:div w:id="1890799549">
      <w:bodyDiv w:val="1"/>
      <w:marLeft w:val="0"/>
      <w:marRight w:val="0"/>
      <w:marTop w:val="0"/>
      <w:marBottom w:val="0"/>
      <w:divBdr>
        <w:top w:val="none" w:sz="0" w:space="0" w:color="auto"/>
        <w:left w:val="none" w:sz="0" w:space="0" w:color="auto"/>
        <w:bottom w:val="none" w:sz="0" w:space="0" w:color="auto"/>
        <w:right w:val="none" w:sz="0" w:space="0" w:color="auto"/>
      </w:divBdr>
      <w:divsChild>
        <w:div w:id="1063216523">
          <w:marLeft w:val="547"/>
          <w:marRight w:val="0"/>
          <w:marTop w:val="134"/>
          <w:marBottom w:val="0"/>
          <w:divBdr>
            <w:top w:val="none" w:sz="0" w:space="0" w:color="auto"/>
            <w:left w:val="none" w:sz="0" w:space="0" w:color="auto"/>
            <w:bottom w:val="none" w:sz="0" w:space="0" w:color="auto"/>
            <w:right w:val="none" w:sz="0" w:space="0" w:color="auto"/>
          </w:divBdr>
        </w:div>
        <w:div w:id="534733670">
          <w:marLeft w:val="547"/>
          <w:marRight w:val="0"/>
          <w:marTop w:val="134"/>
          <w:marBottom w:val="0"/>
          <w:divBdr>
            <w:top w:val="none" w:sz="0" w:space="0" w:color="auto"/>
            <w:left w:val="none" w:sz="0" w:space="0" w:color="auto"/>
            <w:bottom w:val="none" w:sz="0" w:space="0" w:color="auto"/>
            <w:right w:val="none" w:sz="0" w:space="0" w:color="auto"/>
          </w:divBdr>
        </w:div>
        <w:div w:id="1625111942">
          <w:marLeft w:val="1166"/>
          <w:marRight w:val="0"/>
          <w:marTop w:val="115"/>
          <w:marBottom w:val="0"/>
          <w:divBdr>
            <w:top w:val="none" w:sz="0" w:space="0" w:color="auto"/>
            <w:left w:val="none" w:sz="0" w:space="0" w:color="auto"/>
            <w:bottom w:val="none" w:sz="0" w:space="0" w:color="auto"/>
            <w:right w:val="none" w:sz="0" w:space="0" w:color="auto"/>
          </w:divBdr>
        </w:div>
        <w:div w:id="1323006390">
          <w:marLeft w:val="1166"/>
          <w:marRight w:val="0"/>
          <w:marTop w:val="115"/>
          <w:marBottom w:val="0"/>
          <w:divBdr>
            <w:top w:val="none" w:sz="0" w:space="0" w:color="auto"/>
            <w:left w:val="none" w:sz="0" w:space="0" w:color="auto"/>
            <w:bottom w:val="none" w:sz="0" w:space="0" w:color="auto"/>
            <w:right w:val="none" w:sz="0" w:space="0" w:color="auto"/>
          </w:divBdr>
        </w:div>
        <w:div w:id="1493836602">
          <w:marLeft w:val="1166"/>
          <w:marRight w:val="0"/>
          <w:marTop w:val="115"/>
          <w:marBottom w:val="0"/>
          <w:divBdr>
            <w:top w:val="none" w:sz="0" w:space="0" w:color="auto"/>
            <w:left w:val="none" w:sz="0" w:space="0" w:color="auto"/>
            <w:bottom w:val="none" w:sz="0" w:space="0" w:color="auto"/>
            <w:right w:val="none" w:sz="0" w:space="0" w:color="auto"/>
          </w:divBdr>
        </w:div>
        <w:div w:id="92479670">
          <w:marLeft w:val="1166"/>
          <w:marRight w:val="0"/>
          <w:marTop w:val="115"/>
          <w:marBottom w:val="0"/>
          <w:divBdr>
            <w:top w:val="none" w:sz="0" w:space="0" w:color="auto"/>
            <w:left w:val="none" w:sz="0" w:space="0" w:color="auto"/>
            <w:bottom w:val="none" w:sz="0" w:space="0" w:color="auto"/>
            <w:right w:val="none" w:sz="0" w:space="0" w:color="auto"/>
          </w:divBdr>
        </w:div>
      </w:divsChild>
    </w:div>
    <w:div w:id="1902979842">
      <w:bodyDiv w:val="1"/>
      <w:marLeft w:val="0"/>
      <w:marRight w:val="0"/>
      <w:marTop w:val="0"/>
      <w:marBottom w:val="0"/>
      <w:divBdr>
        <w:top w:val="none" w:sz="0" w:space="0" w:color="auto"/>
        <w:left w:val="none" w:sz="0" w:space="0" w:color="auto"/>
        <w:bottom w:val="none" w:sz="0" w:space="0" w:color="auto"/>
        <w:right w:val="none" w:sz="0" w:space="0" w:color="auto"/>
      </w:divBdr>
      <w:divsChild>
        <w:div w:id="1501965551">
          <w:marLeft w:val="533"/>
          <w:marRight w:val="0"/>
          <w:marTop w:val="100"/>
          <w:marBottom w:val="0"/>
          <w:divBdr>
            <w:top w:val="none" w:sz="0" w:space="0" w:color="auto"/>
            <w:left w:val="none" w:sz="0" w:space="0" w:color="auto"/>
            <w:bottom w:val="none" w:sz="0" w:space="0" w:color="auto"/>
            <w:right w:val="none" w:sz="0" w:space="0" w:color="auto"/>
          </w:divBdr>
        </w:div>
        <w:div w:id="1455783379">
          <w:marLeft w:val="533"/>
          <w:marRight w:val="0"/>
          <w:marTop w:val="100"/>
          <w:marBottom w:val="0"/>
          <w:divBdr>
            <w:top w:val="none" w:sz="0" w:space="0" w:color="auto"/>
            <w:left w:val="none" w:sz="0" w:space="0" w:color="auto"/>
            <w:bottom w:val="none" w:sz="0" w:space="0" w:color="auto"/>
            <w:right w:val="none" w:sz="0" w:space="0" w:color="auto"/>
          </w:divBdr>
        </w:div>
        <w:div w:id="1124233457">
          <w:marLeft w:val="533"/>
          <w:marRight w:val="0"/>
          <w:marTop w:val="100"/>
          <w:marBottom w:val="0"/>
          <w:divBdr>
            <w:top w:val="none" w:sz="0" w:space="0" w:color="auto"/>
            <w:left w:val="none" w:sz="0" w:space="0" w:color="auto"/>
            <w:bottom w:val="none" w:sz="0" w:space="0" w:color="auto"/>
            <w:right w:val="none" w:sz="0" w:space="0" w:color="auto"/>
          </w:divBdr>
        </w:div>
        <w:div w:id="9643128">
          <w:marLeft w:val="533"/>
          <w:marRight w:val="0"/>
          <w:marTop w:val="100"/>
          <w:marBottom w:val="0"/>
          <w:divBdr>
            <w:top w:val="none" w:sz="0" w:space="0" w:color="auto"/>
            <w:left w:val="none" w:sz="0" w:space="0" w:color="auto"/>
            <w:bottom w:val="none" w:sz="0" w:space="0" w:color="auto"/>
            <w:right w:val="none" w:sz="0" w:space="0" w:color="auto"/>
          </w:divBdr>
        </w:div>
        <w:div w:id="370495222">
          <w:marLeft w:val="533"/>
          <w:marRight w:val="0"/>
          <w:marTop w:val="100"/>
          <w:marBottom w:val="0"/>
          <w:divBdr>
            <w:top w:val="none" w:sz="0" w:space="0" w:color="auto"/>
            <w:left w:val="none" w:sz="0" w:space="0" w:color="auto"/>
            <w:bottom w:val="none" w:sz="0" w:space="0" w:color="auto"/>
            <w:right w:val="none" w:sz="0" w:space="0" w:color="auto"/>
          </w:divBdr>
        </w:div>
        <w:div w:id="1115902948">
          <w:marLeft w:val="533"/>
          <w:marRight w:val="0"/>
          <w:marTop w:val="100"/>
          <w:marBottom w:val="0"/>
          <w:divBdr>
            <w:top w:val="none" w:sz="0" w:space="0" w:color="auto"/>
            <w:left w:val="none" w:sz="0" w:space="0" w:color="auto"/>
            <w:bottom w:val="none" w:sz="0" w:space="0" w:color="auto"/>
            <w:right w:val="none" w:sz="0" w:space="0" w:color="auto"/>
          </w:divBdr>
        </w:div>
        <w:div w:id="1870338763">
          <w:marLeft w:val="533"/>
          <w:marRight w:val="0"/>
          <w:marTop w:val="100"/>
          <w:marBottom w:val="0"/>
          <w:divBdr>
            <w:top w:val="none" w:sz="0" w:space="0" w:color="auto"/>
            <w:left w:val="none" w:sz="0" w:space="0" w:color="auto"/>
            <w:bottom w:val="none" w:sz="0" w:space="0" w:color="auto"/>
            <w:right w:val="none" w:sz="0" w:space="0" w:color="auto"/>
          </w:divBdr>
        </w:div>
      </w:divsChild>
    </w:div>
    <w:div w:id="1956518039">
      <w:bodyDiv w:val="1"/>
      <w:marLeft w:val="0"/>
      <w:marRight w:val="0"/>
      <w:marTop w:val="0"/>
      <w:marBottom w:val="0"/>
      <w:divBdr>
        <w:top w:val="none" w:sz="0" w:space="0" w:color="auto"/>
        <w:left w:val="none" w:sz="0" w:space="0" w:color="auto"/>
        <w:bottom w:val="none" w:sz="0" w:space="0" w:color="auto"/>
        <w:right w:val="none" w:sz="0" w:space="0" w:color="auto"/>
      </w:divBdr>
      <w:divsChild>
        <w:div w:id="1849833540">
          <w:marLeft w:val="533"/>
          <w:marRight w:val="0"/>
          <w:marTop w:val="100"/>
          <w:marBottom w:val="0"/>
          <w:divBdr>
            <w:top w:val="none" w:sz="0" w:space="0" w:color="auto"/>
            <w:left w:val="none" w:sz="0" w:space="0" w:color="auto"/>
            <w:bottom w:val="none" w:sz="0" w:space="0" w:color="auto"/>
            <w:right w:val="none" w:sz="0" w:space="0" w:color="auto"/>
          </w:divBdr>
        </w:div>
        <w:div w:id="758408577">
          <w:marLeft w:val="533"/>
          <w:marRight w:val="0"/>
          <w:marTop w:val="100"/>
          <w:marBottom w:val="0"/>
          <w:divBdr>
            <w:top w:val="none" w:sz="0" w:space="0" w:color="auto"/>
            <w:left w:val="none" w:sz="0" w:space="0" w:color="auto"/>
            <w:bottom w:val="none" w:sz="0" w:space="0" w:color="auto"/>
            <w:right w:val="none" w:sz="0" w:space="0" w:color="auto"/>
          </w:divBdr>
        </w:div>
        <w:div w:id="677847261">
          <w:marLeft w:val="1166"/>
          <w:marRight w:val="0"/>
          <w:marTop w:val="90"/>
          <w:marBottom w:val="0"/>
          <w:divBdr>
            <w:top w:val="none" w:sz="0" w:space="0" w:color="auto"/>
            <w:left w:val="none" w:sz="0" w:space="0" w:color="auto"/>
            <w:bottom w:val="none" w:sz="0" w:space="0" w:color="auto"/>
            <w:right w:val="none" w:sz="0" w:space="0" w:color="auto"/>
          </w:divBdr>
        </w:div>
        <w:div w:id="1165588421">
          <w:marLeft w:val="533"/>
          <w:marRight w:val="0"/>
          <w:marTop w:val="100"/>
          <w:marBottom w:val="0"/>
          <w:divBdr>
            <w:top w:val="none" w:sz="0" w:space="0" w:color="auto"/>
            <w:left w:val="none" w:sz="0" w:space="0" w:color="auto"/>
            <w:bottom w:val="none" w:sz="0" w:space="0" w:color="auto"/>
            <w:right w:val="none" w:sz="0" w:space="0" w:color="auto"/>
          </w:divBdr>
        </w:div>
        <w:div w:id="1807426148">
          <w:marLeft w:val="1166"/>
          <w:marRight w:val="0"/>
          <w:marTop w:val="90"/>
          <w:marBottom w:val="0"/>
          <w:divBdr>
            <w:top w:val="none" w:sz="0" w:space="0" w:color="auto"/>
            <w:left w:val="none" w:sz="0" w:space="0" w:color="auto"/>
            <w:bottom w:val="none" w:sz="0" w:space="0" w:color="auto"/>
            <w:right w:val="none" w:sz="0" w:space="0" w:color="auto"/>
          </w:divBdr>
        </w:div>
      </w:divsChild>
    </w:div>
    <w:div w:id="2108842908">
      <w:bodyDiv w:val="1"/>
      <w:marLeft w:val="0"/>
      <w:marRight w:val="0"/>
      <w:marTop w:val="0"/>
      <w:marBottom w:val="0"/>
      <w:divBdr>
        <w:top w:val="none" w:sz="0" w:space="0" w:color="auto"/>
        <w:left w:val="none" w:sz="0" w:space="0" w:color="auto"/>
        <w:bottom w:val="none" w:sz="0" w:space="0" w:color="auto"/>
        <w:right w:val="none" w:sz="0" w:space="0" w:color="auto"/>
      </w:divBdr>
      <w:divsChild>
        <w:div w:id="1935555482">
          <w:marLeft w:val="547"/>
          <w:marRight w:val="0"/>
          <w:marTop w:val="154"/>
          <w:marBottom w:val="0"/>
          <w:divBdr>
            <w:top w:val="none" w:sz="0" w:space="0" w:color="auto"/>
            <w:left w:val="none" w:sz="0" w:space="0" w:color="auto"/>
            <w:bottom w:val="none" w:sz="0" w:space="0" w:color="auto"/>
            <w:right w:val="none" w:sz="0" w:space="0" w:color="auto"/>
          </w:divBdr>
        </w:div>
        <w:div w:id="729354014">
          <w:marLeft w:val="547"/>
          <w:marRight w:val="0"/>
          <w:marTop w:val="154"/>
          <w:marBottom w:val="0"/>
          <w:divBdr>
            <w:top w:val="none" w:sz="0" w:space="0" w:color="auto"/>
            <w:left w:val="none" w:sz="0" w:space="0" w:color="auto"/>
            <w:bottom w:val="none" w:sz="0" w:space="0" w:color="auto"/>
            <w:right w:val="none" w:sz="0" w:space="0" w:color="auto"/>
          </w:divBdr>
        </w:div>
        <w:div w:id="18045405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stqbexamcertification.com/what-is-waterfall-model-advantages-disadvantages-and-when-to-use-it/" TargetMode="External"/><Relationship Id="rId12" Type="http://schemas.openxmlformats.org/officeDocument/2006/relationships/image" Target="media/image7.jpeg"/><Relationship Id="rId17" Type="http://schemas.openxmlformats.org/officeDocument/2006/relationships/hyperlink" Target="http://www.laynetworks.com/Software%20Engineering_2b.htm" TargetMode="External"/><Relationship Id="rId2" Type="http://schemas.openxmlformats.org/officeDocument/2006/relationships/styles" Target="styles.xml"/><Relationship Id="rId16" Type="http://schemas.openxmlformats.org/officeDocument/2006/relationships/hyperlink" Target="https://en.wikipedia.org/wiki/Man-mont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en.wikipedia.org/wiki/Source_lines_of_code" TargetMode="External"/><Relationship Id="rId10" Type="http://schemas.openxmlformats.org/officeDocument/2006/relationships/image" Target="media/image5.png"/><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s://en.wikipedia.org/wiki/Source_lines_of_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22</Pages>
  <Words>7952</Words>
  <Characters>45330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Administrator</cp:lastModifiedBy>
  <cp:revision>32</cp:revision>
  <dcterms:created xsi:type="dcterms:W3CDTF">2016-02-11T05:20:00Z</dcterms:created>
  <dcterms:modified xsi:type="dcterms:W3CDTF">2016-02-12T06:59:00Z</dcterms:modified>
</cp:coreProperties>
</file>